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8372C" w14:textId="3A0A105B" w:rsidR="00020DF3" w:rsidRDefault="00941687" w:rsidP="00E210CA">
      <w:pPr>
        <w:framePr w:w="3663" w:h="661" w:hSpace="181" w:wrap="notBeside" w:vAnchor="page" w:hAnchor="page" w:x="7440" w:y="2721" w:anchorLock="1"/>
        <w:shd w:val="solid" w:color="FFFFFF" w:fill="FFFFFF"/>
        <w:rPr>
          <w:sz w:val="22"/>
        </w:rPr>
      </w:pPr>
      <w:r>
        <w:rPr>
          <w:sz w:val="22"/>
        </w:rPr>
        <w:t>Date:</w:t>
      </w:r>
      <w:r w:rsidR="008A069A">
        <w:rPr>
          <w:sz w:val="22"/>
        </w:rPr>
        <w:t xml:space="preserve"> </w:t>
      </w:r>
      <w:r w:rsidR="00F827AD">
        <w:rPr>
          <w:sz w:val="22"/>
        </w:rPr>
        <w:t>3</w:t>
      </w:r>
      <w:r w:rsidR="00A57F3D">
        <w:rPr>
          <w:sz w:val="22"/>
        </w:rPr>
        <w:t>1</w:t>
      </w:r>
      <w:r w:rsidR="00A57F3D" w:rsidRPr="00A57F3D">
        <w:rPr>
          <w:sz w:val="22"/>
          <w:vertAlign w:val="superscript"/>
        </w:rPr>
        <w:t>st</w:t>
      </w:r>
      <w:r w:rsidR="00744612">
        <w:rPr>
          <w:sz w:val="22"/>
        </w:rPr>
        <w:t xml:space="preserve"> January </w:t>
      </w:r>
      <w:r w:rsidR="00E210CA">
        <w:rPr>
          <w:sz w:val="22"/>
        </w:rPr>
        <w:t>202</w:t>
      </w:r>
      <w:r w:rsidR="00744612">
        <w:rPr>
          <w:sz w:val="22"/>
        </w:rPr>
        <w:t>5</w:t>
      </w:r>
    </w:p>
    <w:p w14:paraId="28CAE5DF" w14:textId="0AE15B1B" w:rsidR="003803CD" w:rsidRDefault="00941687" w:rsidP="00E210CA">
      <w:pPr>
        <w:framePr w:w="3663" w:h="661" w:hSpace="181" w:wrap="notBeside" w:vAnchor="page" w:hAnchor="page" w:x="7440" w:y="2721" w:anchorLock="1"/>
        <w:shd w:val="solid" w:color="FFFFFF" w:fill="FFFFFF"/>
        <w:rPr>
          <w:sz w:val="22"/>
        </w:rPr>
      </w:pPr>
      <w:r>
        <w:rPr>
          <w:sz w:val="22"/>
        </w:rPr>
        <w:t xml:space="preserve">Email: </w:t>
      </w:r>
      <w:hyperlink r:id="rId10" w:history="1">
        <w:r w:rsidR="003803CD" w:rsidRPr="000E5AB7">
          <w:rPr>
            <w:rStyle w:val="Hyperlink"/>
            <w:sz w:val="22"/>
          </w:rPr>
          <w:t>simon.harley@suffolk.gov.uk</w:t>
        </w:r>
      </w:hyperlink>
    </w:p>
    <w:p w14:paraId="4D0FB222" w14:textId="77777777" w:rsidR="00941687" w:rsidRDefault="00941687" w:rsidP="00E210CA">
      <w:pPr>
        <w:framePr w:w="3663" w:h="661" w:hSpace="181" w:wrap="notBeside" w:vAnchor="page" w:hAnchor="page" w:x="7440" w:y="2721" w:anchorLock="1"/>
        <w:shd w:val="solid" w:color="FFFFFF" w:fill="FFFFFF"/>
      </w:pPr>
    </w:p>
    <w:p w14:paraId="6E319705" w14:textId="77777777" w:rsidR="00941687" w:rsidRDefault="00941687" w:rsidP="00E210CA">
      <w:pPr>
        <w:framePr w:w="3663" w:h="661" w:hSpace="181" w:wrap="notBeside" w:vAnchor="page" w:hAnchor="page" w:x="7440" w:y="2721" w:anchorLock="1"/>
        <w:shd w:val="solid" w:color="FFFFFF" w:fill="FFFFFF"/>
        <w:ind w:left="142"/>
      </w:pPr>
    </w:p>
    <w:p w14:paraId="7F7B7E64" w14:textId="0C59686C" w:rsidR="00941687" w:rsidRDefault="00941687" w:rsidP="00502665">
      <w:pPr>
        <w:framePr w:w="835" w:h="91" w:hSpace="187" w:wrap="around" w:vAnchor="page" w:hAnchor="page" w:x="8184" w:y="2421" w:anchorLock="1"/>
        <w:spacing w:line="240" w:lineRule="exact"/>
        <w:rPr>
          <w:sz w:val="22"/>
        </w:rPr>
      </w:pPr>
    </w:p>
    <w:p w14:paraId="20A4B27D" w14:textId="77777777" w:rsidR="00F27CDC" w:rsidRDefault="00F27CDC" w:rsidP="00F27CDC">
      <w:pPr>
        <w:rPr>
          <w:b/>
          <w:sz w:val="22"/>
        </w:rPr>
      </w:pPr>
    </w:p>
    <w:p w14:paraId="08B08840" w14:textId="412DFA3E" w:rsidR="00F27CDC" w:rsidRDefault="006F4C37" w:rsidP="00F27CDC">
      <w:pPr>
        <w:rPr>
          <w:b/>
          <w:sz w:val="22"/>
        </w:rPr>
      </w:pPr>
      <w:r>
        <w:rPr>
          <w:noProof/>
          <w:sz w:val="22"/>
          <w:lang w:eastAsia="en-GB"/>
        </w:rPr>
        <w:drawing>
          <wp:anchor distT="0" distB="0" distL="114300" distR="114300" simplePos="0" relativeHeight="251657728" behindDoc="0" locked="0" layoutInCell="1" allowOverlap="1" wp14:anchorId="296BD4A0" wp14:editId="28C8CEAD">
            <wp:simplePos x="0" y="0"/>
            <wp:positionH relativeFrom="column">
              <wp:posOffset>4502150</wp:posOffset>
            </wp:positionH>
            <wp:positionV relativeFrom="paragraph">
              <wp:posOffset>-419735</wp:posOffset>
            </wp:positionV>
            <wp:extent cx="1619885" cy="494665"/>
            <wp:effectExtent l="0" t="0" r="0" b="635"/>
            <wp:wrapTight wrapText="bothSides">
              <wp:wrapPolygon edited="0">
                <wp:start x="0" y="0"/>
                <wp:lineTo x="0" y="20796"/>
                <wp:lineTo x="21338" y="20796"/>
                <wp:lineTo x="21338" y="0"/>
                <wp:lineTo x="0" y="0"/>
              </wp:wrapPolygon>
            </wp:wrapTight>
            <wp:docPr id="5" name="Picture 5" descr="SCCblack(2t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CCblack(2tie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19885" cy="494665"/>
                    </a:xfrm>
                    <a:prstGeom prst="rect">
                      <a:avLst/>
                    </a:prstGeom>
                    <a:noFill/>
                    <a:ln>
                      <a:noFill/>
                    </a:ln>
                  </pic:spPr>
                </pic:pic>
              </a:graphicData>
            </a:graphic>
            <wp14:sizeRelH relativeFrom="page">
              <wp14:pctWidth>0</wp14:pctWidth>
            </wp14:sizeRelH>
            <wp14:sizeRelV relativeFrom="page">
              <wp14:pctHeight>0</wp14:pctHeight>
            </wp14:sizeRelV>
          </wp:anchor>
        </w:drawing>
      </w:r>
      <w:r w:rsidR="00F27CDC">
        <w:rPr>
          <w:b/>
          <w:sz w:val="22"/>
        </w:rPr>
        <w:t>R</w:t>
      </w:r>
      <w:r w:rsidR="00E120B7">
        <w:rPr>
          <w:b/>
          <w:sz w:val="22"/>
        </w:rPr>
        <w:t>eport f</w:t>
      </w:r>
      <w:r w:rsidR="00F827AD">
        <w:rPr>
          <w:b/>
          <w:sz w:val="22"/>
        </w:rPr>
        <w:t xml:space="preserve">or </w:t>
      </w:r>
      <w:r w:rsidR="00744612">
        <w:rPr>
          <w:b/>
          <w:sz w:val="22"/>
        </w:rPr>
        <w:t>February</w:t>
      </w:r>
      <w:r w:rsidR="00A57F3D">
        <w:rPr>
          <w:b/>
          <w:sz w:val="22"/>
        </w:rPr>
        <w:t xml:space="preserve"> </w:t>
      </w:r>
      <w:r w:rsidR="00E210CA">
        <w:rPr>
          <w:b/>
          <w:sz w:val="22"/>
        </w:rPr>
        <w:t>202</w:t>
      </w:r>
      <w:r w:rsidR="00F827AD">
        <w:rPr>
          <w:b/>
          <w:sz w:val="22"/>
        </w:rPr>
        <w:t>5</w:t>
      </w:r>
      <w:r w:rsidR="00E120B7">
        <w:rPr>
          <w:b/>
          <w:sz w:val="22"/>
        </w:rPr>
        <w:t xml:space="preserve"> to </w:t>
      </w:r>
      <w:r w:rsidR="006F2009">
        <w:rPr>
          <w:b/>
          <w:sz w:val="22"/>
        </w:rPr>
        <w:t xml:space="preserve">the </w:t>
      </w:r>
      <w:r w:rsidR="00E120B7">
        <w:rPr>
          <w:b/>
          <w:sz w:val="22"/>
        </w:rPr>
        <w:t xml:space="preserve">Parish Councils </w:t>
      </w:r>
      <w:r w:rsidR="009E7B8D">
        <w:rPr>
          <w:b/>
          <w:sz w:val="22"/>
        </w:rPr>
        <w:t>o</w:t>
      </w:r>
      <w:r w:rsidR="00F27CDC">
        <w:rPr>
          <w:b/>
          <w:sz w:val="22"/>
        </w:rPr>
        <w:t xml:space="preserve">f </w:t>
      </w:r>
    </w:p>
    <w:p w14:paraId="50D600E0" w14:textId="396A8CC3" w:rsidR="00941687" w:rsidRDefault="00E120B7" w:rsidP="00F27CDC">
      <w:pPr>
        <w:rPr>
          <w:b/>
          <w:sz w:val="22"/>
        </w:rPr>
      </w:pPr>
      <w:r>
        <w:rPr>
          <w:b/>
          <w:sz w:val="22"/>
        </w:rPr>
        <w:t>Peninsula Division</w:t>
      </w:r>
      <w:r w:rsidR="00502665">
        <w:rPr>
          <w:b/>
          <w:sz w:val="22"/>
        </w:rPr>
        <w:t xml:space="preserve"> from </w:t>
      </w:r>
      <w:r w:rsidR="00502665" w:rsidRPr="00502665">
        <w:rPr>
          <w:b/>
          <w:sz w:val="22"/>
        </w:rPr>
        <w:t>Simon Harley (SCC Councillor)</w:t>
      </w:r>
    </w:p>
    <w:p w14:paraId="21305FD5" w14:textId="77777777" w:rsidR="00C5226C" w:rsidRDefault="00C5226C" w:rsidP="00622511">
      <w:pPr>
        <w:spacing w:after="160" w:line="252" w:lineRule="auto"/>
        <w:jc w:val="center"/>
        <w:rPr>
          <w:rFonts w:eastAsia="Calibri" w:cs="Arial"/>
          <w:b/>
          <w:bCs/>
          <w:color w:val="000000"/>
          <w:sz w:val="22"/>
          <w:szCs w:val="22"/>
          <w:bdr w:val="none" w:sz="0" w:space="0" w:color="auto" w:frame="1"/>
        </w:rPr>
      </w:pPr>
    </w:p>
    <w:p w14:paraId="0D4BB5F5" w14:textId="77777777" w:rsidR="00744612" w:rsidRDefault="00744612" w:rsidP="00744612">
      <w:pPr>
        <w:shd w:val="clear" w:color="auto" w:fill="FFFFFF"/>
        <w:spacing w:line="233" w:lineRule="atLeast"/>
        <w:jc w:val="center"/>
        <w:rPr>
          <w:rFonts w:cs="Arial"/>
          <w:b/>
          <w:bCs/>
          <w:color w:val="202020"/>
          <w:sz w:val="22"/>
          <w:szCs w:val="22"/>
          <w:bdr w:val="none" w:sz="0" w:space="0" w:color="auto" w:frame="1"/>
          <w:lang w:eastAsia="en-GB"/>
        </w:rPr>
      </w:pPr>
      <w:r w:rsidRPr="00744612">
        <w:rPr>
          <w:rFonts w:cs="Arial"/>
          <w:b/>
          <w:bCs/>
          <w:color w:val="202020"/>
          <w:sz w:val="22"/>
          <w:szCs w:val="22"/>
          <w:bdr w:val="none" w:sz="0" w:space="0" w:color="auto" w:frame="1"/>
          <w:lang w:eastAsia="en-GB"/>
        </w:rPr>
        <w:t>Devolution and Local Government Reorganization</w:t>
      </w:r>
    </w:p>
    <w:p w14:paraId="1AAA0DEC" w14:textId="77777777" w:rsidR="00744612" w:rsidRPr="00744612" w:rsidRDefault="00744612" w:rsidP="00744612">
      <w:pPr>
        <w:shd w:val="clear" w:color="auto" w:fill="FFFFFF"/>
        <w:spacing w:line="233" w:lineRule="atLeast"/>
        <w:jc w:val="center"/>
        <w:rPr>
          <w:rFonts w:ascii="Aptos" w:hAnsi="Aptos"/>
          <w:color w:val="242424"/>
          <w:sz w:val="22"/>
          <w:szCs w:val="22"/>
          <w:lang w:eastAsia="en-GB"/>
        </w:rPr>
      </w:pPr>
    </w:p>
    <w:p w14:paraId="2C901F7E" w14:textId="77777777" w:rsidR="00744612" w:rsidRPr="00744612" w:rsidRDefault="00744612" w:rsidP="00744612">
      <w:pPr>
        <w:shd w:val="clear" w:color="auto" w:fill="FFFFFF"/>
        <w:rPr>
          <w:rFonts w:ascii="Aptos" w:hAnsi="Aptos"/>
          <w:color w:val="242424"/>
          <w:sz w:val="22"/>
          <w:szCs w:val="22"/>
          <w:lang w:eastAsia="en-GB"/>
        </w:rPr>
      </w:pPr>
      <w:r w:rsidRPr="00744612">
        <w:rPr>
          <w:rFonts w:cs="Arial"/>
          <w:color w:val="242424"/>
          <w:sz w:val="22"/>
          <w:szCs w:val="22"/>
          <w:bdr w:val="none" w:sz="0" w:space="0" w:color="auto" w:frame="1"/>
          <w:lang w:eastAsia="en-GB"/>
        </w:rPr>
        <w:t xml:space="preserve">Following the publication of the government’s White Paper on devolution in December, the council held an extraordinary meeting on Thursday 9 January to decide whether to pursue inclusion in the Devolution Priority Programme. Councils had to </w:t>
      </w:r>
      <w:proofErr w:type="gramStart"/>
      <w:r w:rsidRPr="00744612">
        <w:rPr>
          <w:rFonts w:cs="Arial"/>
          <w:color w:val="242424"/>
          <w:sz w:val="22"/>
          <w:szCs w:val="22"/>
          <w:bdr w:val="none" w:sz="0" w:space="0" w:color="auto" w:frame="1"/>
          <w:lang w:eastAsia="en-GB"/>
        </w:rPr>
        <w:t>submit an application</w:t>
      </w:r>
      <w:proofErr w:type="gramEnd"/>
      <w:r w:rsidRPr="00744612">
        <w:rPr>
          <w:rFonts w:cs="Arial"/>
          <w:color w:val="242424"/>
          <w:sz w:val="22"/>
          <w:szCs w:val="22"/>
          <w:bdr w:val="none" w:sz="0" w:space="0" w:color="auto" w:frame="1"/>
          <w:lang w:eastAsia="en-GB"/>
        </w:rPr>
        <w:t xml:space="preserve"> for this ‘fast-track’ devolution by Friday 10 January, including a request for local elections in May to be cancelled if this would assist them to prepare for an accelerated process including mayoral elections in May 2026. The result of these changes is likely to be a joint mayor for Norfolk and Suffolk, and amalgamation of the county council, districts and borough council in Suffolk into one unitary council, or possibly two unitary councils. Unitary councils undertake all local services and replace a ‘two tier’ system of county and district/borough councils. The government will </w:t>
      </w:r>
      <w:proofErr w:type="gramStart"/>
      <w:r w:rsidRPr="00744612">
        <w:rPr>
          <w:rFonts w:cs="Arial"/>
          <w:color w:val="242424"/>
          <w:sz w:val="22"/>
          <w:szCs w:val="22"/>
          <w:bdr w:val="none" w:sz="0" w:space="0" w:color="auto" w:frame="1"/>
          <w:lang w:eastAsia="en-GB"/>
        </w:rPr>
        <w:t>make a decision</w:t>
      </w:r>
      <w:proofErr w:type="gramEnd"/>
      <w:r w:rsidRPr="00744612">
        <w:rPr>
          <w:rFonts w:cs="Arial"/>
          <w:color w:val="242424"/>
          <w:sz w:val="22"/>
          <w:szCs w:val="22"/>
          <w:bdr w:val="none" w:sz="0" w:space="0" w:color="auto" w:frame="1"/>
          <w:lang w:eastAsia="en-GB"/>
        </w:rPr>
        <w:t xml:space="preserve"> on which areas will be in the Devolution Priority Programme and whether their local elections will be cancelled by the end of January. I am attaching a briefing on this for parish and town councils which gives more detail.</w:t>
      </w:r>
    </w:p>
    <w:p w14:paraId="3014F40D" w14:textId="77777777" w:rsidR="00744612" w:rsidRPr="00744612" w:rsidRDefault="00744612" w:rsidP="00744612">
      <w:pPr>
        <w:shd w:val="clear" w:color="auto" w:fill="FFFFFF"/>
        <w:spacing w:line="233" w:lineRule="atLeast"/>
        <w:rPr>
          <w:rFonts w:ascii="Aptos" w:hAnsi="Aptos"/>
          <w:color w:val="242424"/>
          <w:sz w:val="22"/>
          <w:szCs w:val="22"/>
          <w:lang w:eastAsia="en-GB"/>
        </w:rPr>
      </w:pPr>
      <w:r w:rsidRPr="00744612">
        <w:rPr>
          <w:rFonts w:cs="Arial"/>
          <w:b/>
          <w:bCs/>
          <w:color w:val="202020"/>
          <w:sz w:val="22"/>
          <w:szCs w:val="22"/>
          <w:bdr w:val="none" w:sz="0" w:space="0" w:color="auto" w:frame="1"/>
          <w:lang w:eastAsia="en-GB"/>
        </w:rPr>
        <w:t> </w:t>
      </w:r>
    </w:p>
    <w:p w14:paraId="2EE350F1" w14:textId="77777777" w:rsidR="00744612" w:rsidRDefault="00744612" w:rsidP="00744612">
      <w:pPr>
        <w:shd w:val="clear" w:color="auto" w:fill="FFFFFF"/>
        <w:spacing w:line="233" w:lineRule="atLeast"/>
        <w:jc w:val="center"/>
        <w:rPr>
          <w:rFonts w:cs="Arial"/>
          <w:b/>
          <w:bCs/>
          <w:color w:val="202020"/>
          <w:sz w:val="22"/>
          <w:szCs w:val="22"/>
          <w:bdr w:val="none" w:sz="0" w:space="0" w:color="auto" w:frame="1"/>
          <w:lang w:eastAsia="en-GB"/>
        </w:rPr>
      </w:pPr>
      <w:r w:rsidRPr="00744612">
        <w:rPr>
          <w:rFonts w:cs="Arial"/>
          <w:b/>
          <w:bCs/>
          <w:color w:val="202020"/>
          <w:sz w:val="22"/>
          <w:szCs w:val="22"/>
          <w:bdr w:val="none" w:sz="0" w:space="0" w:color="auto" w:frame="1"/>
          <w:lang w:eastAsia="en-GB"/>
        </w:rPr>
        <w:t>Suffolk’s SEND Needs Assessment</w:t>
      </w:r>
    </w:p>
    <w:p w14:paraId="2C520F1F" w14:textId="77777777" w:rsidR="00744612" w:rsidRPr="00744612" w:rsidRDefault="00744612" w:rsidP="00744612">
      <w:pPr>
        <w:shd w:val="clear" w:color="auto" w:fill="FFFFFF"/>
        <w:spacing w:line="233" w:lineRule="atLeast"/>
        <w:jc w:val="center"/>
        <w:rPr>
          <w:rFonts w:ascii="Aptos" w:hAnsi="Aptos"/>
          <w:color w:val="242424"/>
          <w:sz w:val="22"/>
          <w:szCs w:val="22"/>
          <w:lang w:eastAsia="en-GB"/>
        </w:rPr>
      </w:pPr>
    </w:p>
    <w:p w14:paraId="61A50C8F" w14:textId="77777777" w:rsidR="00744612" w:rsidRPr="00744612" w:rsidRDefault="00744612" w:rsidP="00744612">
      <w:pPr>
        <w:shd w:val="clear" w:color="auto" w:fill="FFFFFF"/>
        <w:spacing w:line="253" w:lineRule="atLeast"/>
        <w:rPr>
          <w:rFonts w:ascii="Aptos" w:hAnsi="Aptos"/>
          <w:color w:val="242424"/>
          <w:sz w:val="22"/>
          <w:szCs w:val="22"/>
          <w:lang w:eastAsia="en-GB"/>
        </w:rPr>
      </w:pPr>
      <w:r w:rsidRPr="00744612">
        <w:rPr>
          <w:rFonts w:cs="Arial"/>
          <w:color w:val="222222"/>
          <w:spacing w:val="2"/>
          <w:sz w:val="22"/>
          <w:szCs w:val="22"/>
          <w:bdr w:val="none" w:sz="0" w:space="0" w:color="auto" w:frame="1"/>
          <w:shd w:val="clear" w:color="auto" w:fill="FFFFFF"/>
          <w:lang w:eastAsia="en-GB"/>
        </w:rPr>
        <w:t xml:space="preserve">At Health and Wellbeing Board on Thursday 16 January, the council’s Public Health &amp; Communities attended to provide insights into the county’s SEND needs and how they are being met. The report states that SEND needs in the county are rising and expected to rise further, and that delays in EHCP assessment, ADHD and autism assessment and support, and access to mental health services for young people were unsatisfactory </w:t>
      </w:r>
      <w:proofErr w:type="gramStart"/>
      <w:r w:rsidRPr="00744612">
        <w:rPr>
          <w:rFonts w:cs="Arial"/>
          <w:color w:val="222222"/>
          <w:spacing w:val="2"/>
          <w:sz w:val="22"/>
          <w:szCs w:val="22"/>
          <w:bdr w:val="none" w:sz="0" w:space="0" w:color="auto" w:frame="1"/>
          <w:shd w:val="clear" w:color="auto" w:fill="FFFFFF"/>
          <w:lang w:eastAsia="en-GB"/>
        </w:rPr>
        <w:t>and in some cases</w:t>
      </w:r>
      <w:proofErr w:type="gramEnd"/>
      <w:r w:rsidRPr="00744612">
        <w:rPr>
          <w:rFonts w:cs="Arial"/>
          <w:color w:val="222222"/>
          <w:spacing w:val="2"/>
          <w:sz w:val="22"/>
          <w:szCs w:val="22"/>
          <w:bdr w:val="none" w:sz="0" w:space="0" w:color="auto" w:frame="1"/>
          <w:shd w:val="clear" w:color="auto" w:fill="FFFFFF"/>
          <w:lang w:eastAsia="en-GB"/>
        </w:rPr>
        <w:t xml:space="preserve"> getting worse, like speech and language therapy. The report recommends engagement with families and young people, address inequalities in service provision and improve planning for future services. The report also noted that national data on SEND need was poor and lobbying the government to improve this would also help councils and health partners to better plan and support families.</w:t>
      </w:r>
    </w:p>
    <w:p w14:paraId="13DFB014" w14:textId="77777777" w:rsidR="00744612" w:rsidRPr="00744612" w:rsidRDefault="00744612" w:rsidP="00744612">
      <w:pPr>
        <w:shd w:val="clear" w:color="auto" w:fill="FFFFFF"/>
        <w:spacing w:line="253" w:lineRule="atLeast"/>
        <w:rPr>
          <w:rFonts w:ascii="Aptos" w:hAnsi="Aptos"/>
          <w:color w:val="242424"/>
          <w:sz w:val="22"/>
          <w:szCs w:val="22"/>
          <w:lang w:eastAsia="en-GB"/>
        </w:rPr>
      </w:pPr>
      <w:r w:rsidRPr="00744612">
        <w:rPr>
          <w:rFonts w:cs="Arial"/>
          <w:color w:val="222222"/>
          <w:spacing w:val="2"/>
          <w:sz w:val="22"/>
          <w:szCs w:val="22"/>
          <w:bdr w:val="none" w:sz="0" w:space="0" w:color="auto" w:frame="1"/>
          <w:shd w:val="clear" w:color="auto" w:fill="FFFFFF"/>
          <w:lang w:eastAsia="en-GB"/>
        </w:rPr>
        <w:t> </w:t>
      </w:r>
    </w:p>
    <w:p w14:paraId="0772B8D9" w14:textId="77777777" w:rsidR="00744612" w:rsidRDefault="00744612" w:rsidP="00744612">
      <w:pPr>
        <w:shd w:val="clear" w:color="auto" w:fill="FFFFFF"/>
        <w:spacing w:line="253" w:lineRule="atLeast"/>
        <w:jc w:val="center"/>
        <w:rPr>
          <w:rFonts w:cs="Arial"/>
          <w:b/>
          <w:bCs/>
          <w:color w:val="222222"/>
          <w:spacing w:val="2"/>
          <w:sz w:val="22"/>
          <w:szCs w:val="22"/>
          <w:bdr w:val="none" w:sz="0" w:space="0" w:color="auto" w:frame="1"/>
          <w:shd w:val="clear" w:color="auto" w:fill="FFFFFF"/>
          <w:lang w:eastAsia="en-GB"/>
        </w:rPr>
      </w:pPr>
      <w:r w:rsidRPr="00744612">
        <w:rPr>
          <w:rFonts w:cs="Arial"/>
          <w:b/>
          <w:bCs/>
          <w:color w:val="222222"/>
          <w:spacing w:val="2"/>
          <w:sz w:val="22"/>
          <w:szCs w:val="22"/>
          <w:bdr w:val="none" w:sz="0" w:space="0" w:color="auto" w:frame="1"/>
          <w:shd w:val="clear" w:color="auto" w:fill="FFFFFF"/>
          <w:lang w:eastAsia="en-GB"/>
        </w:rPr>
        <w:t>Council Budget 2025-26</w:t>
      </w:r>
    </w:p>
    <w:p w14:paraId="3547F747" w14:textId="77777777" w:rsidR="00744612" w:rsidRPr="00744612" w:rsidRDefault="00744612" w:rsidP="00744612">
      <w:pPr>
        <w:shd w:val="clear" w:color="auto" w:fill="FFFFFF"/>
        <w:spacing w:line="253" w:lineRule="atLeast"/>
        <w:jc w:val="center"/>
        <w:rPr>
          <w:rFonts w:ascii="Aptos" w:hAnsi="Aptos"/>
          <w:color w:val="242424"/>
          <w:sz w:val="22"/>
          <w:szCs w:val="22"/>
          <w:lang w:eastAsia="en-GB"/>
        </w:rPr>
      </w:pPr>
    </w:p>
    <w:p w14:paraId="572A1E8B" w14:textId="77777777" w:rsidR="00744612" w:rsidRPr="00744612" w:rsidRDefault="00744612" w:rsidP="00744612">
      <w:pPr>
        <w:shd w:val="clear" w:color="auto" w:fill="FFFFFF"/>
        <w:rPr>
          <w:rFonts w:ascii="Aptos" w:hAnsi="Aptos"/>
          <w:color w:val="242424"/>
          <w:sz w:val="22"/>
          <w:szCs w:val="22"/>
          <w:lang w:eastAsia="en-GB"/>
        </w:rPr>
      </w:pPr>
      <w:r w:rsidRPr="00744612">
        <w:rPr>
          <w:rFonts w:cs="Arial"/>
          <w:color w:val="222222"/>
          <w:spacing w:val="2"/>
          <w:sz w:val="22"/>
          <w:szCs w:val="22"/>
          <w:bdr w:val="none" w:sz="0" w:space="0" w:color="auto" w:frame="1"/>
          <w:shd w:val="clear" w:color="auto" w:fill="FFFFFF"/>
          <w:lang w:eastAsia="en-GB"/>
        </w:rPr>
        <w:t>One Tuesday 28 January, SCC Cabinet voted to approve the proposed budget for 2025-26. This included approving a maximum rise in council tax this year of 4.99%, including the 2% social care precept for adult care. The budget this year does not include borrowing from the council’s reserves, which was a concern last year. Instead, the budget relies on delivering £28.4m of savings and mitigations across council services. Cost pressures for the council include care purchasing for adult social care, Special Education Needs and Disabilities (SEND) and placements for children in care. The level of debt the council is carrying from the Designated Schools Grant is still extremely worrying – this is due to increase by £62.175m over the course of the year, with the council DSG deficit forecast to be £358.7m overall by March 2028. Currently this ‘negative reserve’ is allowed by the government, but this statutory override is due to end in March 2026. The government is yet to come up with a solution for this issue, which affects many local authorities, not just Suffolk. The DSG debt is largely down to the cost of services for Special Educational Needs and Disabilities (SEND).</w:t>
      </w:r>
    </w:p>
    <w:p w14:paraId="05E29FCE" w14:textId="77777777" w:rsidR="00744612" w:rsidRPr="00744612" w:rsidRDefault="00744612" w:rsidP="00744612">
      <w:pPr>
        <w:shd w:val="clear" w:color="auto" w:fill="FFFFFF"/>
        <w:rPr>
          <w:rFonts w:ascii="Aptos" w:hAnsi="Aptos"/>
          <w:color w:val="242424"/>
          <w:sz w:val="22"/>
          <w:szCs w:val="22"/>
          <w:lang w:eastAsia="en-GB"/>
        </w:rPr>
      </w:pPr>
      <w:r w:rsidRPr="00744612">
        <w:rPr>
          <w:rFonts w:cs="Arial"/>
          <w:color w:val="222222"/>
          <w:spacing w:val="2"/>
          <w:sz w:val="22"/>
          <w:szCs w:val="22"/>
          <w:bdr w:val="none" w:sz="0" w:space="0" w:color="auto" w:frame="1"/>
          <w:shd w:val="clear" w:color="auto" w:fill="FFFFFF"/>
          <w:lang w:eastAsia="en-GB"/>
        </w:rPr>
        <w:t> </w:t>
      </w:r>
    </w:p>
    <w:p w14:paraId="62194520" w14:textId="77777777" w:rsidR="00744612" w:rsidRPr="00744612" w:rsidRDefault="00744612" w:rsidP="00744612">
      <w:pPr>
        <w:shd w:val="clear" w:color="auto" w:fill="FFFFFF"/>
        <w:rPr>
          <w:rFonts w:ascii="Aptos" w:hAnsi="Aptos"/>
          <w:color w:val="242424"/>
          <w:sz w:val="22"/>
          <w:szCs w:val="22"/>
          <w:lang w:eastAsia="en-GB"/>
        </w:rPr>
      </w:pPr>
      <w:r w:rsidRPr="00744612">
        <w:rPr>
          <w:rFonts w:cs="Arial"/>
          <w:color w:val="222222"/>
          <w:spacing w:val="2"/>
          <w:sz w:val="22"/>
          <w:szCs w:val="22"/>
          <w:bdr w:val="none" w:sz="0" w:space="0" w:color="auto" w:frame="1"/>
          <w:shd w:val="clear" w:color="auto" w:fill="FFFFFF"/>
          <w:lang w:eastAsia="en-GB"/>
        </w:rPr>
        <w:t>Aside from the financial risk of the DSG debt if it is called in by the government, the council is projecting significant budget ‘gaps’ in future: £33.1m for 2026-27 and £96.2m in 2028-29. This means that in the next few years, additional government funding or more savings or cuts to services will be needed to balance the books.</w:t>
      </w:r>
    </w:p>
    <w:p w14:paraId="7E7DCBAA" w14:textId="77777777" w:rsidR="00744612" w:rsidRDefault="00744612" w:rsidP="00744612">
      <w:pPr>
        <w:shd w:val="clear" w:color="auto" w:fill="FFFFFF"/>
        <w:rPr>
          <w:rFonts w:cs="Arial"/>
          <w:color w:val="222222"/>
          <w:spacing w:val="2"/>
          <w:sz w:val="22"/>
          <w:szCs w:val="22"/>
          <w:bdr w:val="none" w:sz="0" w:space="0" w:color="auto" w:frame="1"/>
          <w:shd w:val="clear" w:color="auto" w:fill="FFFFFF"/>
          <w:lang w:eastAsia="en-GB"/>
        </w:rPr>
      </w:pPr>
      <w:r w:rsidRPr="00744612">
        <w:rPr>
          <w:rFonts w:cs="Arial"/>
          <w:color w:val="222222"/>
          <w:spacing w:val="2"/>
          <w:sz w:val="22"/>
          <w:szCs w:val="22"/>
          <w:bdr w:val="none" w:sz="0" w:space="0" w:color="auto" w:frame="1"/>
          <w:shd w:val="clear" w:color="auto" w:fill="FFFFFF"/>
          <w:lang w:eastAsia="en-GB"/>
        </w:rPr>
        <w:lastRenderedPageBreak/>
        <w:t> </w:t>
      </w:r>
    </w:p>
    <w:p w14:paraId="79E4CBEC" w14:textId="77777777" w:rsidR="00744612" w:rsidRPr="00744612" w:rsidRDefault="00744612" w:rsidP="00744612">
      <w:pPr>
        <w:shd w:val="clear" w:color="auto" w:fill="FFFFFF"/>
        <w:rPr>
          <w:rFonts w:ascii="Aptos" w:hAnsi="Aptos"/>
          <w:color w:val="242424"/>
          <w:sz w:val="22"/>
          <w:szCs w:val="22"/>
          <w:lang w:eastAsia="en-GB"/>
        </w:rPr>
      </w:pPr>
    </w:p>
    <w:p w14:paraId="3AFB404E" w14:textId="77777777" w:rsidR="00744612" w:rsidRPr="00744612" w:rsidRDefault="00744612" w:rsidP="00744612">
      <w:pPr>
        <w:shd w:val="clear" w:color="auto" w:fill="FFFFFF"/>
        <w:rPr>
          <w:rFonts w:ascii="Aptos" w:hAnsi="Aptos"/>
          <w:color w:val="242424"/>
          <w:sz w:val="22"/>
          <w:szCs w:val="22"/>
          <w:lang w:eastAsia="en-GB"/>
        </w:rPr>
      </w:pPr>
      <w:r w:rsidRPr="00744612">
        <w:rPr>
          <w:rFonts w:cs="Arial"/>
          <w:color w:val="242424"/>
          <w:sz w:val="22"/>
          <w:szCs w:val="22"/>
          <w:bdr w:val="none" w:sz="0" w:space="0" w:color="auto" w:frame="1"/>
          <w:lang w:eastAsia="en-GB"/>
        </w:rPr>
        <w:t> </w:t>
      </w:r>
    </w:p>
    <w:p w14:paraId="53DEBA70" w14:textId="77777777" w:rsidR="00744612" w:rsidRPr="00744612" w:rsidRDefault="00744612" w:rsidP="00744612">
      <w:pPr>
        <w:shd w:val="clear" w:color="auto" w:fill="FFFFFF"/>
        <w:jc w:val="center"/>
        <w:rPr>
          <w:rFonts w:ascii="Aptos" w:hAnsi="Aptos"/>
          <w:color w:val="242424"/>
          <w:sz w:val="22"/>
          <w:szCs w:val="22"/>
          <w:lang w:eastAsia="en-GB"/>
        </w:rPr>
      </w:pPr>
      <w:r w:rsidRPr="00744612">
        <w:rPr>
          <w:rFonts w:cs="Arial"/>
          <w:b/>
          <w:bCs/>
          <w:color w:val="242424"/>
          <w:sz w:val="22"/>
          <w:szCs w:val="22"/>
          <w:bdr w:val="none" w:sz="0" w:space="0" w:color="auto" w:frame="1"/>
          <w:lang w:eastAsia="en-GB"/>
        </w:rPr>
        <w:t>SCC Carbon Net Zero</w:t>
      </w:r>
    </w:p>
    <w:p w14:paraId="22A34D2E" w14:textId="77777777" w:rsidR="00744612" w:rsidRPr="00744612" w:rsidRDefault="00744612" w:rsidP="00744612">
      <w:pPr>
        <w:shd w:val="clear" w:color="auto" w:fill="FFFFFF"/>
        <w:jc w:val="center"/>
        <w:rPr>
          <w:rFonts w:ascii="Aptos" w:hAnsi="Aptos"/>
          <w:color w:val="242424"/>
          <w:sz w:val="22"/>
          <w:szCs w:val="22"/>
          <w:lang w:eastAsia="en-GB"/>
        </w:rPr>
      </w:pPr>
      <w:r w:rsidRPr="00744612">
        <w:rPr>
          <w:rFonts w:cs="Arial"/>
          <w:b/>
          <w:bCs/>
          <w:color w:val="242424"/>
          <w:sz w:val="22"/>
          <w:szCs w:val="22"/>
          <w:bdr w:val="none" w:sz="0" w:space="0" w:color="auto" w:frame="1"/>
          <w:lang w:eastAsia="en-GB"/>
        </w:rPr>
        <w:t> </w:t>
      </w:r>
    </w:p>
    <w:p w14:paraId="6DD4A62A" w14:textId="77777777" w:rsidR="00744612" w:rsidRPr="00744612" w:rsidRDefault="00744612" w:rsidP="00744612">
      <w:pPr>
        <w:shd w:val="clear" w:color="auto" w:fill="FFFFFF"/>
        <w:spacing w:line="253" w:lineRule="atLeast"/>
        <w:rPr>
          <w:rFonts w:ascii="Aptos" w:hAnsi="Aptos"/>
          <w:color w:val="242424"/>
          <w:sz w:val="22"/>
          <w:szCs w:val="22"/>
          <w:lang w:eastAsia="en-GB"/>
        </w:rPr>
      </w:pPr>
      <w:r w:rsidRPr="00744612">
        <w:rPr>
          <w:rFonts w:cs="Arial"/>
          <w:color w:val="222222"/>
          <w:spacing w:val="2"/>
          <w:sz w:val="22"/>
          <w:szCs w:val="22"/>
          <w:bdr w:val="none" w:sz="0" w:space="0" w:color="auto" w:frame="1"/>
          <w:shd w:val="clear" w:color="auto" w:fill="FFFFFF"/>
          <w:lang w:eastAsia="en-GB"/>
        </w:rPr>
        <w:t>At Cabinet on Tuesday 28 January, the annual report was presented which details the council’s progress towards its target of net zero carbon by 2030. The council is not on track to achieve this target. It has achieved a 2% reduction in emissions overall during 2023-24, but Scope 3 – the largest scope and the one the council has least control over, as it includes the emissions of council suppliers (for example home to school transport) – has increased by 2% this year due to an increase in the standard conversion factor for bus travel emissions, and a rise in staff travel due to increased demand for care services. The council is trying to reduce Scope 3 emissions, and currently 40% of the council’s top 100 suppliers have a carbon reduction plan for their businesses. It is unlikely the council would be able to be completely carbon free in future as large vehicles like fire engines would require fossil fuels, but it is possible that the council could offset remaining carbon emissions by planting trees in the county.</w:t>
      </w:r>
    </w:p>
    <w:p w14:paraId="11F78BE7" w14:textId="77777777" w:rsidR="00744612" w:rsidRPr="00744612" w:rsidRDefault="00744612" w:rsidP="00744612">
      <w:pPr>
        <w:shd w:val="clear" w:color="auto" w:fill="FFFFFF"/>
        <w:spacing w:line="233" w:lineRule="atLeast"/>
        <w:jc w:val="center"/>
        <w:rPr>
          <w:rFonts w:ascii="Aptos" w:hAnsi="Aptos"/>
          <w:color w:val="242424"/>
          <w:sz w:val="22"/>
          <w:szCs w:val="22"/>
          <w:lang w:eastAsia="en-GB"/>
        </w:rPr>
      </w:pPr>
      <w:r w:rsidRPr="00744612">
        <w:rPr>
          <w:rFonts w:cs="Arial"/>
          <w:b/>
          <w:bCs/>
          <w:color w:val="202020"/>
          <w:sz w:val="22"/>
          <w:szCs w:val="22"/>
          <w:bdr w:val="none" w:sz="0" w:space="0" w:color="auto" w:frame="1"/>
          <w:lang w:eastAsia="en-GB"/>
        </w:rPr>
        <w:t> </w:t>
      </w:r>
    </w:p>
    <w:p w14:paraId="60BECD18" w14:textId="77777777" w:rsidR="00744612" w:rsidRDefault="00744612" w:rsidP="00744612">
      <w:pPr>
        <w:shd w:val="clear" w:color="auto" w:fill="FFFFFF"/>
        <w:spacing w:line="233" w:lineRule="atLeast"/>
        <w:jc w:val="center"/>
        <w:rPr>
          <w:rFonts w:cs="Arial"/>
          <w:b/>
          <w:bCs/>
          <w:color w:val="202020"/>
          <w:sz w:val="22"/>
          <w:szCs w:val="22"/>
          <w:bdr w:val="none" w:sz="0" w:space="0" w:color="auto" w:frame="1"/>
          <w:lang w:eastAsia="en-GB"/>
        </w:rPr>
      </w:pPr>
      <w:r w:rsidRPr="00744612">
        <w:rPr>
          <w:rFonts w:cs="Arial"/>
          <w:b/>
          <w:bCs/>
          <w:color w:val="202020"/>
          <w:sz w:val="22"/>
          <w:szCs w:val="22"/>
          <w:bdr w:val="none" w:sz="0" w:space="0" w:color="auto" w:frame="1"/>
          <w:lang w:eastAsia="en-GB"/>
        </w:rPr>
        <w:t>Never Stop Trying: New Stop Smoking Campaign</w:t>
      </w:r>
    </w:p>
    <w:p w14:paraId="5780E781" w14:textId="77777777" w:rsidR="00744612" w:rsidRPr="00744612" w:rsidRDefault="00744612" w:rsidP="00744612">
      <w:pPr>
        <w:shd w:val="clear" w:color="auto" w:fill="FFFFFF"/>
        <w:spacing w:line="233" w:lineRule="atLeast"/>
        <w:jc w:val="center"/>
        <w:rPr>
          <w:rFonts w:ascii="Aptos" w:hAnsi="Aptos"/>
          <w:color w:val="242424"/>
          <w:sz w:val="22"/>
          <w:szCs w:val="22"/>
          <w:lang w:eastAsia="en-GB"/>
        </w:rPr>
      </w:pPr>
    </w:p>
    <w:p w14:paraId="12CF0A0F" w14:textId="77777777" w:rsidR="00744612" w:rsidRPr="00744612" w:rsidRDefault="00744612" w:rsidP="00744612">
      <w:pPr>
        <w:shd w:val="clear" w:color="auto" w:fill="FFFFFF"/>
        <w:rPr>
          <w:rFonts w:ascii="Aptos" w:hAnsi="Aptos"/>
          <w:color w:val="242424"/>
          <w:sz w:val="22"/>
          <w:szCs w:val="22"/>
          <w:lang w:eastAsia="en-GB"/>
        </w:rPr>
      </w:pPr>
      <w:r w:rsidRPr="00744612">
        <w:rPr>
          <w:rFonts w:cs="Arial"/>
          <w:color w:val="242424"/>
          <w:sz w:val="22"/>
          <w:szCs w:val="22"/>
          <w:bdr w:val="none" w:sz="0" w:space="0" w:color="auto" w:frame="1"/>
          <w:lang w:eastAsia="en-GB"/>
        </w:rPr>
        <w:t>Suffolk County Council has joined with Ipswich Town Football Club to launch a new stop smoking campaign to encourage people to ‘</w:t>
      </w:r>
      <w:r w:rsidRPr="00744612">
        <w:rPr>
          <w:rFonts w:cs="Arial"/>
          <w:i/>
          <w:iCs/>
          <w:color w:val="242424"/>
          <w:sz w:val="22"/>
          <w:szCs w:val="22"/>
          <w:bdr w:val="none" w:sz="0" w:space="0" w:color="auto" w:frame="1"/>
          <w:lang w:eastAsia="en-GB"/>
        </w:rPr>
        <w:t>never stop trying’</w:t>
      </w:r>
      <w:r w:rsidRPr="00744612">
        <w:rPr>
          <w:rFonts w:cs="Arial"/>
          <w:color w:val="242424"/>
          <w:sz w:val="22"/>
          <w:szCs w:val="22"/>
          <w:bdr w:val="none" w:sz="0" w:space="0" w:color="auto" w:frame="1"/>
          <w:lang w:eastAsia="en-GB"/>
        </w:rPr>
        <w:t> on their journey to quit smoking. The campaign directs people who are thinking about quitting to Feel Good Suffolk, the county’s stop smoking service. NHS figures show that smokers are up to three times more likely to quit with support from their local service. In Suffolk, smoking contributes to nearly 1,000 deaths a year and tobacco presents the single greatest risk for early death, more than other issues such as high blood pressure, obesity or alcohol. In 2024, smoking cost Suffolk an estimated £703m in health and social care costs, lost productivity and smoking related fires.</w:t>
      </w:r>
    </w:p>
    <w:p w14:paraId="2BC189FD" w14:textId="77777777" w:rsidR="00744612" w:rsidRPr="00744612" w:rsidRDefault="00744612" w:rsidP="00744612">
      <w:pPr>
        <w:shd w:val="clear" w:color="auto" w:fill="FFFFFF"/>
        <w:rPr>
          <w:rFonts w:ascii="Aptos" w:hAnsi="Aptos"/>
          <w:color w:val="242424"/>
          <w:sz w:val="22"/>
          <w:szCs w:val="22"/>
          <w:lang w:eastAsia="en-GB"/>
        </w:rPr>
      </w:pPr>
      <w:r w:rsidRPr="00744612">
        <w:rPr>
          <w:rFonts w:cs="Arial"/>
          <w:color w:val="242424"/>
          <w:sz w:val="22"/>
          <w:szCs w:val="22"/>
          <w:bdr w:val="none" w:sz="0" w:space="0" w:color="auto" w:frame="1"/>
          <w:lang w:eastAsia="en-GB"/>
        </w:rPr>
        <w:t>The service offers various methods designed to assist people at every stage, including one-on-one coaching, phone support, or digital tools. Those seeking support on their quitting journey should visit </w:t>
      </w:r>
      <w:hyperlink r:id="rId12" w:tooltip="https://feelgoodsuffolk.co.uk/stop-smoking/" w:history="1">
        <w:r w:rsidRPr="00744612">
          <w:rPr>
            <w:rFonts w:cs="Arial"/>
            <w:color w:val="0000FF"/>
            <w:sz w:val="22"/>
            <w:szCs w:val="22"/>
            <w:u w:val="single"/>
            <w:bdr w:val="none" w:sz="0" w:space="0" w:color="auto" w:frame="1"/>
            <w:lang w:eastAsia="en-GB"/>
          </w:rPr>
          <w:t>https://feelgoodsuffolk.co.uk/stop-smoking/</w:t>
        </w:r>
      </w:hyperlink>
    </w:p>
    <w:p w14:paraId="3AD76CA7" w14:textId="77777777" w:rsidR="00744612" w:rsidRPr="00744612" w:rsidRDefault="00744612" w:rsidP="00744612">
      <w:pPr>
        <w:shd w:val="clear" w:color="auto" w:fill="FFFFFF"/>
        <w:rPr>
          <w:rFonts w:ascii="Aptos" w:hAnsi="Aptos"/>
          <w:color w:val="242424"/>
          <w:sz w:val="22"/>
          <w:szCs w:val="22"/>
          <w:lang w:eastAsia="en-GB"/>
        </w:rPr>
      </w:pPr>
      <w:r w:rsidRPr="00744612">
        <w:rPr>
          <w:rFonts w:cs="Arial"/>
          <w:b/>
          <w:bCs/>
          <w:color w:val="333333"/>
          <w:sz w:val="22"/>
          <w:szCs w:val="22"/>
          <w:bdr w:val="none" w:sz="0" w:space="0" w:color="auto" w:frame="1"/>
          <w:lang w:val="en" w:eastAsia="en-GB"/>
        </w:rPr>
        <w:t> </w:t>
      </w:r>
    </w:p>
    <w:p w14:paraId="75700FEB" w14:textId="77777777" w:rsidR="00744612" w:rsidRPr="00744612" w:rsidRDefault="00744612" w:rsidP="00744612">
      <w:pPr>
        <w:shd w:val="clear" w:color="auto" w:fill="FFFFFF"/>
        <w:rPr>
          <w:rFonts w:ascii="Aptos" w:hAnsi="Aptos"/>
          <w:color w:val="242424"/>
          <w:sz w:val="22"/>
          <w:szCs w:val="22"/>
          <w:lang w:eastAsia="en-GB"/>
        </w:rPr>
      </w:pPr>
      <w:r w:rsidRPr="00744612">
        <w:rPr>
          <w:rFonts w:cs="Arial"/>
          <w:b/>
          <w:bCs/>
          <w:color w:val="333333"/>
          <w:sz w:val="22"/>
          <w:szCs w:val="22"/>
          <w:bdr w:val="none" w:sz="0" w:space="0" w:color="auto" w:frame="1"/>
          <w:lang w:val="en" w:eastAsia="en-GB"/>
        </w:rPr>
        <w:t> </w:t>
      </w:r>
    </w:p>
    <w:p w14:paraId="671F8EA0" w14:textId="77777777" w:rsidR="00744612" w:rsidRPr="00744612" w:rsidRDefault="00744612" w:rsidP="00744612">
      <w:pPr>
        <w:shd w:val="clear" w:color="auto" w:fill="FFFFFF"/>
        <w:textAlignment w:val="baseline"/>
        <w:rPr>
          <w:rFonts w:ascii="Aptos" w:hAnsi="Aptos"/>
          <w:color w:val="242424"/>
          <w:sz w:val="22"/>
          <w:szCs w:val="22"/>
          <w:lang w:eastAsia="en-GB"/>
        </w:rPr>
      </w:pPr>
      <w:r w:rsidRPr="00744612">
        <w:rPr>
          <w:rFonts w:cs="Arial"/>
          <w:b/>
          <w:bCs/>
          <w:color w:val="242424"/>
          <w:sz w:val="22"/>
          <w:szCs w:val="22"/>
          <w:u w:val="single"/>
          <w:bdr w:val="none" w:sz="0" w:space="0" w:color="auto" w:frame="1"/>
          <w:lang w:eastAsia="en-GB"/>
        </w:rPr>
        <w:t>Follow us on:</w:t>
      </w:r>
      <w:r w:rsidRPr="00744612">
        <w:rPr>
          <w:rFonts w:cs="Arial"/>
          <w:color w:val="242424"/>
          <w:sz w:val="22"/>
          <w:szCs w:val="22"/>
          <w:bdr w:val="none" w:sz="0" w:space="0" w:color="auto" w:frame="1"/>
          <w:lang w:eastAsia="en-GB"/>
        </w:rPr>
        <w:t>  </w:t>
      </w:r>
    </w:p>
    <w:p w14:paraId="40AF6B76" w14:textId="77777777" w:rsidR="00744612" w:rsidRPr="00744612" w:rsidRDefault="00744612" w:rsidP="00744612">
      <w:pPr>
        <w:shd w:val="clear" w:color="auto" w:fill="FFFFFF"/>
        <w:textAlignment w:val="baseline"/>
        <w:rPr>
          <w:rFonts w:ascii="Aptos" w:hAnsi="Aptos"/>
          <w:color w:val="242424"/>
          <w:sz w:val="22"/>
          <w:szCs w:val="22"/>
          <w:lang w:eastAsia="en-GB"/>
        </w:rPr>
      </w:pPr>
      <w:r w:rsidRPr="00744612">
        <w:rPr>
          <w:rFonts w:cs="Arial"/>
          <w:b/>
          <w:bCs/>
          <w:color w:val="242424"/>
          <w:sz w:val="22"/>
          <w:szCs w:val="22"/>
          <w:bdr w:val="none" w:sz="0" w:space="0" w:color="auto" w:frame="1"/>
          <w:lang w:eastAsia="en-GB"/>
        </w:rPr>
        <w:t>Twitter</w:t>
      </w:r>
      <w:r w:rsidRPr="00744612">
        <w:rPr>
          <w:rFonts w:cs="Arial"/>
          <w:color w:val="242424"/>
          <w:sz w:val="22"/>
          <w:szCs w:val="22"/>
          <w:bdr w:val="none" w:sz="0" w:space="0" w:color="auto" w:frame="1"/>
          <w:lang w:eastAsia="en-GB"/>
        </w:rPr>
        <w:t> - </w:t>
      </w:r>
      <w:hyperlink r:id="rId13" w:tooltip="https://twitter.com/SuffolkGLI" w:history="1">
        <w:r w:rsidRPr="00744612">
          <w:rPr>
            <w:rFonts w:cs="Arial"/>
            <w:color w:val="0000FF"/>
            <w:sz w:val="22"/>
            <w:szCs w:val="22"/>
            <w:u w:val="single"/>
            <w:bdr w:val="none" w:sz="0" w:space="0" w:color="auto" w:frame="1"/>
            <w:lang w:eastAsia="en-GB"/>
          </w:rPr>
          <w:t>Suffolk Green, Lib Dem &amp; Independent Group (@SuffolkGLI) / Twitter</w:t>
        </w:r>
      </w:hyperlink>
      <w:r w:rsidRPr="00744612">
        <w:rPr>
          <w:rFonts w:cs="Arial"/>
          <w:color w:val="0000FF"/>
          <w:sz w:val="22"/>
          <w:szCs w:val="22"/>
          <w:bdr w:val="none" w:sz="0" w:space="0" w:color="auto" w:frame="1"/>
          <w:lang w:eastAsia="en-GB"/>
        </w:rPr>
        <w:t> </w:t>
      </w:r>
      <w:r w:rsidRPr="00744612">
        <w:rPr>
          <w:rFonts w:cs="Arial"/>
          <w:color w:val="242424"/>
          <w:sz w:val="22"/>
          <w:szCs w:val="22"/>
          <w:bdr w:val="none" w:sz="0" w:space="0" w:color="auto" w:frame="1"/>
          <w:lang w:eastAsia="en-GB"/>
        </w:rPr>
        <w:t> </w:t>
      </w:r>
    </w:p>
    <w:p w14:paraId="24BA77D1" w14:textId="77777777" w:rsidR="00744612" w:rsidRPr="00744612" w:rsidRDefault="00744612" w:rsidP="00744612">
      <w:pPr>
        <w:shd w:val="clear" w:color="auto" w:fill="FFFFFF"/>
        <w:textAlignment w:val="baseline"/>
        <w:rPr>
          <w:rFonts w:ascii="Aptos" w:hAnsi="Aptos"/>
          <w:color w:val="242424"/>
          <w:sz w:val="22"/>
          <w:szCs w:val="22"/>
          <w:lang w:eastAsia="en-GB"/>
        </w:rPr>
      </w:pPr>
      <w:r w:rsidRPr="00744612">
        <w:rPr>
          <w:rFonts w:cs="Arial"/>
          <w:b/>
          <w:bCs/>
          <w:color w:val="242424"/>
          <w:sz w:val="22"/>
          <w:szCs w:val="22"/>
          <w:bdr w:val="none" w:sz="0" w:space="0" w:color="auto" w:frame="1"/>
          <w:lang w:eastAsia="en-GB"/>
        </w:rPr>
        <w:t>Instagram - </w:t>
      </w:r>
      <w:hyperlink r:id="rId14" w:tooltip="https://www.instagram.com/suffolkgli_group/" w:history="1">
        <w:r w:rsidRPr="00744612">
          <w:rPr>
            <w:rFonts w:cs="Arial"/>
            <w:color w:val="0000FF"/>
            <w:sz w:val="22"/>
            <w:szCs w:val="22"/>
            <w:u w:val="single"/>
            <w:bdr w:val="none" w:sz="0" w:space="0" w:color="auto" w:frame="1"/>
            <w:lang w:eastAsia="en-GB"/>
          </w:rPr>
          <w:t>https://www.instagram.com/suffolkgli_group/</w:t>
        </w:r>
      </w:hyperlink>
      <w:r w:rsidRPr="00744612">
        <w:rPr>
          <w:rFonts w:cs="Arial"/>
          <w:b/>
          <w:bCs/>
          <w:color w:val="242424"/>
          <w:sz w:val="22"/>
          <w:szCs w:val="22"/>
          <w:bdr w:val="none" w:sz="0" w:space="0" w:color="auto" w:frame="1"/>
          <w:lang w:eastAsia="en-GB"/>
        </w:rPr>
        <w:t> </w:t>
      </w:r>
      <w:r w:rsidRPr="00744612">
        <w:rPr>
          <w:rFonts w:cs="Arial"/>
          <w:color w:val="242424"/>
          <w:sz w:val="22"/>
          <w:szCs w:val="22"/>
          <w:bdr w:val="none" w:sz="0" w:space="0" w:color="auto" w:frame="1"/>
          <w:lang w:eastAsia="en-GB"/>
        </w:rPr>
        <w:t>  </w:t>
      </w:r>
    </w:p>
    <w:p w14:paraId="2093609F" w14:textId="77777777" w:rsidR="00744612" w:rsidRPr="00744612" w:rsidRDefault="00744612" w:rsidP="00744612">
      <w:pPr>
        <w:shd w:val="clear" w:color="auto" w:fill="FFFFFF"/>
        <w:textAlignment w:val="baseline"/>
        <w:rPr>
          <w:rFonts w:ascii="Aptos" w:hAnsi="Aptos"/>
          <w:color w:val="242424"/>
          <w:sz w:val="22"/>
          <w:szCs w:val="22"/>
          <w:lang w:eastAsia="en-GB"/>
        </w:rPr>
      </w:pPr>
      <w:r w:rsidRPr="00744612">
        <w:rPr>
          <w:rFonts w:cs="Arial"/>
          <w:b/>
          <w:bCs/>
          <w:color w:val="242424"/>
          <w:sz w:val="22"/>
          <w:szCs w:val="22"/>
          <w:bdr w:val="none" w:sz="0" w:space="0" w:color="auto" w:frame="1"/>
          <w:lang w:eastAsia="en-GB"/>
        </w:rPr>
        <w:t>Facebook -  </w:t>
      </w:r>
      <w:hyperlink r:id="rId15" w:tooltip="https://www.facebook.com/Suffolk-GLI-Green-Liberal-Democrat-Independent-Group-108957158595967/?ref=pages_you_manage" w:history="1">
        <w:r w:rsidRPr="00744612">
          <w:rPr>
            <w:rFonts w:cs="Arial"/>
            <w:color w:val="0000FF"/>
            <w:sz w:val="22"/>
            <w:szCs w:val="22"/>
            <w:u w:val="single"/>
            <w:bdr w:val="none" w:sz="0" w:space="0" w:color="auto" w:frame="1"/>
            <w:lang w:eastAsia="en-GB"/>
          </w:rPr>
          <w:t>Suffolk GLI - Green, Liberal Democrat &amp; Independent Group | Facebook</w:t>
        </w:r>
      </w:hyperlink>
      <w:r w:rsidRPr="00744612">
        <w:rPr>
          <w:rFonts w:cs="Arial"/>
          <w:color w:val="242424"/>
          <w:sz w:val="22"/>
          <w:szCs w:val="22"/>
          <w:bdr w:val="none" w:sz="0" w:space="0" w:color="auto" w:frame="1"/>
          <w:lang w:eastAsia="en-GB"/>
        </w:rPr>
        <w:t>  </w:t>
      </w:r>
    </w:p>
    <w:p w14:paraId="50EE897B" w14:textId="77777777" w:rsidR="00744612" w:rsidRPr="00744612" w:rsidRDefault="00744612" w:rsidP="00744612">
      <w:pPr>
        <w:shd w:val="clear" w:color="auto" w:fill="FFFFFF"/>
        <w:textAlignment w:val="baseline"/>
        <w:rPr>
          <w:rFonts w:ascii="Aptos" w:hAnsi="Aptos"/>
          <w:color w:val="242424"/>
          <w:sz w:val="22"/>
          <w:szCs w:val="22"/>
          <w:lang w:eastAsia="en-GB"/>
        </w:rPr>
      </w:pPr>
      <w:r w:rsidRPr="00744612">
        <w:rPr>
          <w:rFonts w:cs="Arial"/>
          <w:b/>
          <w:bCs/>
          <w:color w:val="242424"/>
          <w:sz w:val="22"/>
          <w:szCs w:val="22"/>
          <w:bdr w:val="none" w:sz="0" w:space="0" w:color="auto" w:frame="1"/>
          <w:lang w:eastAsia="en-GB"/>
        </w:rPr>
        <w:t>Website</w:t>
      </w:r>
      <w:r w:rsidRPr="00744612">
        <w:rPr>
          <w:rFonts w:cs="Arial"/>
          <w:color w:val="242424"/>
          <w:sz w:val="22"/>
          <w:szCs w:val="22"/>
          <w:bdr w:val="none" w:sz="0" w:space="0" w:color="auto" w:frame="1"/>
          <w:lang w:eastAsia="en-GB"/>
        </w:rPr>
        <w:t> - </w:t>
      </w:r>
      <w:hyperlink r:id="rId16" w:tooltip="https://suffolkgli.wordpress.com/" w:history="1">
        <w:r w:rsidRPr="00744612">
          <w:rPr>
            <w:rFonts w:cs="Arial"/>
            <w:color w:val="0000FF"/>
            <w:sz w:val="22"/>
            <w:szCs w:val="22"/>
            <w:u w:val="single"/>
            <w:bdr w:val="none" w:sz="0" w:space="0" w:color="auto" w:frame="1"/>
            <w:lang w:eastAsia="en-GB"/>
          </w:rPr>
          <w:t>Suffolk Green, Liberal Democrat and Independent Group – The GLI Group at Suffolk County Council (suffolkgli.wordpress.com)</w:t>
        </w:r>
      </w:hyperlink>
      <w:r w:rsidRPr="00744612">
        <w:rPr>
          <w:rFonts w:cs="Arial"/>
          <w:color w:val="242424"/>
          <w:sz w:val="22"/>
          <w:szCs w:val="22"/>
          <w:bdr w:val="none" w:sz="0" w:space="0" w:color="auto" w:frame="1"/>
          <w:lang w:eastAsia="en-GB"/>
        </w:rPr>
        <w:t> </w:t>
      </w:r>
    </w:p>
    <w:p w14:paraId="6A1D05BA" w14:textId="77777777" w:rsidR="00744612" w:rsidRPr="00744612" w:rsidRDefault="00744612" w:rsidP="00744612">
      <w:pPr>
        <w:shd w:val="clear" w:color="auto" w:fill="FFFFFF"/>
        <w:textAlignment w:val="baseline"/>
        <w:rPr>
          <w:rFonts w:ascii="Aptos" w:hAnsi="Aptos"/>
          <w:color w:val="242424"/>
          <w:sz w:val="22"/>
          <w:szCs w:val="22"/>
          <w:lang w:eastAsia="en-GB"/>
        </w:rPr>
      </w:pPr>
      <w:r w:rsidRPr="00744612">
        <w:rPr>
          <w:rFonts w:cs="Arial"/>
          <w:color w:val="242424"/>
          <w:sz w:val="22"/>
          <w:szCs w:val="22"/>
          <w:bdr w:val="none" w:sz="0" w:space="0" w:color="auto" w:frame="1"/>
          <w:lang w:eastAsia="en-GB"/>
        </w:rPr>
        <w:t> </w:t>
      </w:r>
    </w:p>
    <w:p w14:paraId="7671ACCC" w14:textId="77777777" w:rsidR="00744612" w:rsidRPr="00744612" w:rsidRDefault="00744612" w:rsidP="00744612">
      <w:pPr>
        <w:shd w:val="clear" w:color="auto" w:fill="FFFFFF"/>
        <w:textAlignment w:val="baseline"/>
        <w:rPr>
          <w:rFonts w:ascii="Aptos" w:hAnsi="Aptos"/>
          <w:color w:val="242424"/>
          <w:sz w:val="22"/>
          <w:szCs w:val="22"/>
          <w:lang w:eastAsia="en-GB"/>
        </w:rPr>
      </w:pPr>
      <w:r w:rsidRPr="00744612">
        <w:rPr>
          <w:rFonts w:cs="Arial"/>
          <w:color w:val="242424"/>
          <w:sz w:val="22"/>
          <w:szCs w:val="22"/>
          <w:bdr w:val="none" w:sz="0" w:space="0" w:color="auto" w:frame="1"/>
          <w:lang w:eastAsia="en-GB"/>
        </w:rPr>
        <w:t>Cost of Living help and advice: </w:t>
      </w:r>
    </w:p>
    <w:p w14:paraId="01FF1476" w14:textId="77777777" w:rsidR="00744612" w:rsidRPr="00744612" w:rsidRDefault="00744612" w:rsidP="00744612">
      <w:pPr>
        <w:shd w:val="clear" w:color="auto" w:fill="FFFFFF"/>
        <w:textAlignment w:val="baseline"/>
        <w:rPr>
          <w:rFonts w:ascii="Aptos" w:hAnsi="Aptos"/>
          <w:color w:val="242424"/>
          <w:sz w:val="22"/>
          <w:szCs w:val="22"/>
          <w:lang w:eastAsia="en-GB"/>
        </w:rPr>
      </w:pPr>
      <w:hyperlink r:id="rId17" w:tooltip="https://infolink.suffolk.gov.uk/kb5/suffolk/infolink/family.page?familychannel=6" w:history="1">
        <w:r w:rsidRPr="00744612">
          <w:rPr>
            <w:rFonts w:cs="Arial"/>
            <w:color w:val="0000FF"/>
            <w:sz w:val="22"/>
            <w:szCs w:val="22"/>
            <w:u w:val="single"/>
            <w:bdr w:val="none" w:sz="0" w:space="0" w:color="auto" w:frame="1"/>
            <w:lang w:eastAsia="en-GB"/>
          </w:rPr>
          <w:t>https://infolink.suffolk.gov.uk/kb5/suffolk/infolink/family.page?familychannel=6</w:t>
        </w:r>
      </w:hyperlink>
      <w:r w:rsidRPr="00744612">
        <w:rPr>
          <w:rFonts w:cs="Arial"/>
          <w:color w:val="242424"/>
          <w:sz w:val="22"/>
          <w:szCs w:val="22"/>
          <w:bdr w:val="none" w:sz="0" w:space="0" w:color="auto" w:frame="1"/>
          <w:lang w:eastAsia="en-GB"/>
        </w:rPr>
        <w:t>  </w:t>
      </w:r>
    </w:p>
    <w:p w14:paraId="31C09A35" w14:textId="77777777" w:rsidR="00744612" w:rsidRPr="00744612" w:rsidRDefault="00744612" w:rsidP="00744612">
      <w:pPr>
        <w:shd w:val="clear" w:color="auto" w:fill="FFFFFF"/>
        <w:textAlignment w:val="baseline"/>
        <w:rPr>
          <w:rFonts w:ascii="Aptos" w:hAnsi="Aptos"/>
          <w:color w:val="242424"/>
          <w:sz w:val="22"/>
          <w:szCs w:val="22"/>
          <w:lang w:eastAsia="en-GB"/>
        </w:rPr>
      </w:pPr>
      <w:r w:rsidRPr="00744612">
        <w:rPr>
          <w:rFonts w:cs="Arial"/>
          <w:color w:val="242424"/>
          <w:sz w:val="22"/>
          <w:szCs w:val="22"/>
          <w:bdr w:val="none" w:sz="0" w:space="0" w:color="auto" w:frame="1"/>
          <w:lang w:eastAsia="en-GB"/>
        </w:rPr>
        <w:t>Benefits advice and support: </w:t>
      </w:r>
    </w:p>
    <w:p w14:paraId="44E8A498" w14:textId="77777777" w:rsidR="00744612" w:rsidRPr="00744612" w:rsidRDefault="00744612" w:rsidP="00744612">
      <w:pPr>
        <w:shd w:val="clear" w:color="auto" w:fill="FFFFFF"/>
        <w:textAlignment w:val="baseline"/>
        <w:rPr>
          <w:rFonts w:ascii="Aptos" w:hAnsi="Aptos"/>
          <w:color w:val="242424"/>
          <w:sz w:val="22"/>
          <w:szCs w:val="22"/>
          <w:lang w:eastAsia="en-GB"/>
        </w:rPr>
      </w:pPr>
      <w:hyperlink r:id="rId18" w:tooltip="https://infolink.suffolk.gov.uk/kb5/suffolk/infolink/adult.page?adultchannel=0" w:history="1">
        <w:r w:rsidRPr="00744612">
          <w:rPr>
            <w:rFonts w:cs="Arial"/>
            <w:color w:val="0000FF"/>
            <w:sz w:val="22"/>
            <w:szCs w:val="22"/>
            <w:u w:val="single"/>
            <w:bdr w:val="none" w:sz="0" w:space="0" w:color="auto" w:frame="1"/>
            <w:lang w:eastAsia="en-GB"/>
          </w:rPr>
          <w:t>https://infolink.suffolk.gov.uk/kb5/suffolk/infolink/adult.page?adultchannel=0</w:t>
        </w:r>
      </w:hyperlink>
      <w:r w:rsidRPr="00744612">
        <w:rPr>
          <w:rFonts w:cs="Arial"/>
          <w:color w:val="242424"/>
          <w:sz w:val="22"/>
          <w:szCs w:val="22"/>
          <w:bdr w:val="none" w:sz="0" w:space="0" w:color="auto" w:frame="1"/>
          <w:lang w:eastAsia="en-GB"/>
        </w:rPr>
        <w:t>  </w:t>
      </w:r>
    </w:p>
    <w:p w14:paraId="2BFF34AF" w14:textId="77777777" w:rsidR="00744612" w:rsidRPr="00744612" w:rsidRDefault="00744612" w:rsidP="00744612">
      <w:pPr>
        <w:shd w:val="clear" w:color="auto" w:fill="FFFFFF"/>
        <w:textAlignment w:val="baseline"/>
        <w:rPr>
          <w:rFonts w:ascii="Aptos" w:hAnsi="Aptos"/>
          <w:color w:val="242424"/>
          <w:sz w:val="22"/>
          <w:szCs w:val="22"/>
          <w:lang w:eastAsia="en-GB"/>
        </w:rPr>
      </w:pPr>
      <w:r w:rsidRPr="00744612">
        <w:rPr>
          <w:rFonts w:cs="Arial"/>
          <w:color w:val="242424"/>
          <w:sz w:val="22"/>
          <w:szCs w:val="22"/>
          <w:bdr w:val="none" w:sz="0" w:space="0" w:color="auto" w:frame="1"/>
          <w:lang w:eastAsia="en-GB"/>
        </w:rPr>
        <w:t>Flood preparation advice:</w:t>
      </w:r>
      <w:r w:rsidRPr="00744612">
        <w:rPr>
          <w:rFonts w:ascii="Times New Roman" w:hAnsi="Times New Roman"/>
          <w:color w:val="242424"/>
          <w:sz w:val="24"/>
          <w:szCs w:val="24"/>
          <w:bdr w:val="none" w:sz="0" w:space="0" w:color="auto" w:frame="1"/>
          <w:lang w:eastAsia="en-GB"/>
        </w:rPr>
        <w:t> </w:t>
      </w:r>
      <w:hyperlink r:id="rId19" w:tooltip="https://www.suffolk.gov.uk/suffolk-fire-and-rescue-service/fire-and-rescue-safety-advice-in-the-community/what-to-do-in-a-flood" w:history="1">
        <w:r w:rsidRPr="00744612">
          <w:rPr>
            <w:rFonts w:cs="Arial"/>
            <w:color w:val="0000FF"/>
            <w:sz w:val="22"/>
            <w:szCs w:val="22"/>
            <w:u w:val="single"/>
            <w:bdr w:val="none" w:sz="0" w:space="0" w:color="auto" w:frame="1"/>
            <w:lang w:eastAsia="en-GB"/>
          </w:rPr>
          <w:t>https://www.suffolk.gov.uk/suffolk-fire-and-rescue-service/fire-and-rescue-safety-advice-in-the-community/what-to-do-in-a-flood</w:t>
        </w:r>
      </w:hyperlink>
    </w:p>
    <w:p w14:paraId="7894F2C4" w14:textId="77777777" w:rsidR="00744612" w:rsidRPr="00744612" w:rsidRDefault="00744612" w:rsidP="00744612">
      <w:pPr>
        <w:shd w:val="clear" w:color="auto" w:fill="FFFFFF"/>
        <w:textAlignment w:val="baseline"/>
        <w:rPr>
          <w:rFonts w:ascii="Aptos" w:hAnsi="Aptos"/>
          <w:color w:val="242424"/>
          <w:sz w:val="22"/>
          <w:szCs w:val="22"/>
          <w:lang w:eastAsia="en-GB"/>
        </w:rPr>
      </w:pPr>
      <w:hyperlink r:id="rId20" w:tooltip="https://suffolkprepared.co.uk/get-prepared/risk-advice/flooding/" w:history="1">
        <w:r w:rsidRPr="00744612">
          <w:rPr>
            <w:rFonts w:cs="Arial"/>
            <w:color w:val="0000FF"/>
            <w:sz w:val="22"/>
            <w:szCs w:val="22"/>
            <w:u w:val="single"/>
            <w:bdr w:val="none" w:sz="0" w:space="0" w:color="auto" w:frame="1"/>
            <w:lang w:eastAsia="en-GB"/>
          </w:rPr>
          <w:t>https://suffolkprepared.co.uk/get-prepared/risk-advice/flooding/</w:t>
        </w:r>
      </w:hyperlink>
    </w:p>
    <w:p w14:paraId="05323734" w14:textId="77777777" w:rsidR="00744612" w:rsidRPr="00744612" w:rsidRDefault="00744612" w:rsidP="00744612">
      <w:pPr>
        <w:shd w:val="clear" w:color="auto" w:fill="FFFFFF"/>
        <w:textAlignment w:val="baseline"/>
        <w:rPr>
          <w:rFonts w:ascii="Aptos" w:hAnsi="Aptos"/>
          <w:color w:val="242424"/>
          <w:sz w:val="22"/>
          <w:szCs w:val="22"/>
          <w:lang w:eastAsia="en-GB"/>
        </w:rPr>
      </w:pPr>
      <w:r w:rsidRPr="00744612">
        <w:rPr>
          <w:rFonts w:cs="Arial"/>
          <w:color w:val="242424"/>
          <w:sz w:val="22"/>
          <w:szCs w:val="22"/>
          <w:bdr w:val="none" w:sz="0" w:space="0" w:color="auto" w:frame="1"/>
          <w:lang w:eastAsia="en-GB"/>
        </w:rPr>
        <w:t>Flood recovery advice and support:</w:t>
      </w:r>
      <w:r w:rsidRPr="00744612">
        <w:rPr>
          <w:rFonts w:cs="Arial"/>
          <w:color w:val="242424"/>
          <w:sz w:val="24"/>
          <w:szCs w:val="24"/>
          <w:bdr w:val="none" w:sz="0" w:space="0" w:color="auto" w:frame="1"/>
          <w:lang w:eastAsia="en-GB"/>
        </w:rPr>
        <w:t> </w:t>
      </w:r>
      <w:hyperlink r:id="rId21" w:tooltip="http://www.suffolk.gov.uk/about/flood-recovery-information-for-suffolk" w:history="1">
        <w:r w:rsidRPr="00744612">
          <w:rPr>
            <w:rFonts w:cs="Arial"/>
            <w:color w:val="0000FF"/>
            <w:sz w:val="22"/>
            <w:szCs w:val="22"/>
            <w:u w:val="single"/>
            <w:bdr w:val="none" w:sz="0" w:space="0" w:color="auto" w:frame="1"/>
            <w:lang w:eastAsia="en-GB"/>
          </w:rPr>
          <w:t>http://www.suffolk.gov.uk/about/flood-recovery-information-for-suffolk</w:t>
        </w:r>
      </w:hyperlink>
    </w:p>
    <w:p w14:paraId="727C6BE0" w14:textId="77777777" w:rsidR="00744612" w:rsidRPr="00744612" w:rsidRDefault="00744612" w:rsidP="00744612">
      <w:pPr>
        <w:shd w:val="clear" w:color="auto" w:fill="FFFFFF"/>
        <w:rPr>
          <w:rFonts w:ascii="Aptos" w:hAnsi="Aptos"/>
          <w:color w:val="242424"/>
          <w:sz w:val="22"/>
          <w:szCs w:val="22"/>
          <w:lang w:eastAsia="en-GB"/>
        </w:rPr>
      </w:pPr>
      <w:r w:rsidRPr="00744612">
        <w:rPr>
          <w:rFonts w:cs="Arial"/>
          <w:color w:val="242424"/>
          <w:sz w:val="22"/>
          <w:szCs w:val="22"/>
          <w:bdr w:val="none" w:sz="0" w:space="0" w:color="auto" w:frame="1"/>
          <w:lang w:eastAsia="en-GB"/>
        </w:rPr>
        <w:t> </w:t>
      </w:r>
    </w:p>
    <w:p w14:paraId="1EE192A0" w14:textId="77777777" w:rsidR="00B21936" w:rsidRPr="001570A3" w:rsidRDefault="00B21936" w:rsidP="005C50F2">
      <w:pPr>
        <w:jc w:val="center"/>
        <w:textAlignment w:val="baseline"/>
        <w:rPr>
          <w:rFonts w:eastAsia="Calibri" w:cs="Arial"/>
          <w:b/>
          <w:bCs/>
          <w:sz w:val="24"/>
          <w:szCs w:val="24"/>
        </w:rPr>
      </w:pPr>
    </w:p>
    <w:p w14:paraId="65C1FAE1" w14:textId="6220C990" w:rsidR="00574AB0" w:rsidRPr="001570A3" w:rsidRDefault="00DA2909" w:rsidP="005C50F2">
      <w:pPr>
        <w:jc w:val="center"/>
        <w:textAlignment w:val="baseline"/>
        <w:rPr>
          <w:rFonts w:eastAsia="Calibri" w:cs="Arial"/>
          <w:b/>
          <w:bCs/>
          <w:sz w:val="24"/>
          <w:szCs w:val="24"/>
        </w:rPr>
      </w:pPr>
      <w:r w:rsidRPr="001570A3">
        <w:rPr>
          <w:rFonts w:eastAsia="Calibri" w:cs="Arial"/>
          <w:b/>
          <w:bCs/>
          <w:sz w:val="24"/>
          <w:szCs w:val="24"/>
        </w:rPr>
        <w:t>Simon Harley      Suffolk County Councillor for Peninsula Division</w:t>
      </w:r>
    </w:p>
    <w:sectPr w:rsidR="00574AB0" w:rsidRPr="001570A3" w:rsidSect="00EB1970">
      <w:footerReference w:type="first" r:id="rId22"/>
      <w:pgSz w:w="11906" w:h="16838" w:code="9"/>
      <w:pgMar w:top="1440" w:right="1134" w:bottom="1440" w:left="1134" w:header="720" w:footer="414"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EE047" w14:textId="77777777" w:rsidR="00E120B7" w:rsidRDefault="00E120B7">
      <w:r>
        <w:separator/>
      </w:r>
    </w:p>
  </w:endnote>
  <w:endnote w:type="continuationSeparator" w:id="0">
    <w:p w14:paraId="5BF75B34" w14:textId="77777777" w:rsidR="00E120B7" w:rsidRDefault="00E12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06555" w14:textId="77777777" w:rsidR="00B56AD3" w:rsidRDefault="00E1220C" w:rsidP="00EB1970">
    <w:pPr>
      <w:pStyle w:val="Footer"/>
      <w:jc w:val="center"/>
    </w:pPr>
    <w:r>
      <w:t>Endeavour House, 8 Russell Road, Ipswich, Suffolk, IP1 2BX</w:t>
    </w:r>
  </w:p>
  <w:p w14:paraId="0ACC3763" w14:textId="77777777" w:rsidR="00B56AD3" w:rsidRDefault="00B56AD3" w:rsidP="00EB1970">
    <w:pPr>
      <w:pStyle w:val="Footer"/>
      <w:jc w:val="center"/>
    </w:pPr>
    <w:r>
      <w:t>www.suffolk.gov.uk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D8070" w14:textId="77777777" w:rsidR="00E120B7" w:rsidRDefault="00E120B7">
      <w:r>
        <w:separator/>
      </w:r>
    </w:p>
  </w:footnote>
  <w:footnote w:type="continuationSeparator" w:id="0">
    <w:p w14:paraId="06709249" w14:textId="77777777" w:rsidR="00E120B7" w:rsidRDefault="00E120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B5E254C6"/>
    <w:lvl w:ilvl="0">
      <w:start w:val="1"/>
      <w:numFmt w:val="bullet"/>
      <w:pStyle w:val="ListBullet2"/>
      <w:lvlText w:val=""/>
      <w:lvlJc w:val="left"/>
      <w:pPr>
        <w:tabs>
          <w:tab w:val="num" w:pos="1418"/>
        </w:tabs>
        <w:ind w:left="1418" w:hanging="698"/>
      </w:pPr>
      <w:rPr>
        <w:rFonts w:ascii="Symbol" w:hAnsi="Symbol" w:hint="default"/>
      </w:rPr>
    </w:lvl>
  </w:abstractNum>
  <w:abstractNum w:abstractNumId="1" w15:restartNumberingAfterBreak="0">
    <w:nsid w:val="FFFFFF88"/>
    <w:multiLevelType w:val="singleLevel"/>
    <w:tmpl w:val="7B9C7AC2"/>
    <w:lvl w:ilvl="0">
      <w:start w:val="1"/>
      <w:numFmt w:val="decimal"/>
      <w:pStyle w:val="ListNumber"/>
      <w:lvlText w:val="%1."/>
      <w:lvlJc w:val="left"/>
      <w:pPr>
        <w:tabs>
          <w:tab w:val="num" w:pos="720"/>
        </w:tabs>
        <w:ind w:left="720" w:hanging="720"/>
      </w:pPr>
      <w:rPr>
        <w:rFonts w:ascii="Arial" w:hAnsi="Arial" w:hint="default"/>
        <w:b w:val="0"/>
        <w:i w:val="0"/>
        <w:sz w:val="20"/>
      </w:rPr>
    </w:lvl>
  </w:abstractNum>
  <w:abstractNum w:abstractNumId="2" w15:restartNumberingAfterBreak="0">
    <w:nsid w:val="FFFFFF89"/>
    <w:multiLevelType w:val="singleLevel"/>
    <w:tmpl w:val="31867168"/>
    <w:lvl w:ilvl="0">
      <w:start w:val="1"/>
      <w:numFmt w:val="bullet"/>
      <w:lvlText w:val=""/>
      <w:lvlJc w:val="left"/>
      <w:pPr>
        <w:tabs>
          <w:tab w:val="num" w:pos="720"/>
        </w:tabs>
        <w:ind w:left="720" w:hanging="720"/>
      </w:pPr>
      <w:rPr>
        <w:rFonts w:ascii="Symbol" w:hAnsi="Symbol" w:hint="default"/>
      </w:rPr>
    </w:lvl>
  </w:abstractNum>
  <w:abstractNum w:abstractNumId="3" w15:restartNumberingAfterBreak="0">
    <w:nsid w:val="0DFD6361"/>
    <w:multiLevelType w:val="multilevel"/>
    <w:tmpl w:val="CB9EFD5C"/>
    <w:lvl w:ilvl="0">
      <w:start w:val="1"/>
      <w:numFmt w:val="decimal"/>
      <w:pStyle w:val="No1"/>
      <w:lvlText w:val="%1."/>
      <w:lvlJc w:val="left"/>
      <w:pPr>
        <w:tabs>
          <w:tab w:val="num" w:pos="720"/>
        </w:tabs>
        <w:ind w:left="720" w:hanging="720"/>
      </w:pPr>
      <w:rPr>
        <w:rFonts w:ascii="Arial" w:hAnsi="Arial" w:hint="default"/>
        <w:b/>
        <w:i w:val="0"/>
        <w:sz w:val="20"/>
        <w:u w:val="none"/>
      </w:rPr>
    </w:lvl>
    <w:lvl w:ilvl="1">
      <w:start w:val="1"/>
      <w:numFmt w:val="decimal"/>
      <w:pStyle w:val="No2"/>
      <w:lvlText w:val="%1.%2"/>
      <w:lvlJc w:val="left"/>
      <w:pPr>
        <w:tabs>
          <w:tab w:val="num" w:pos="720"/>
        </w:tabs>
        <w:ind w:left="720" w:hanging="720"/>
      </w:pPr>
      <w:rPr>
        <w:rFonts w:ascii="Arial" w:hAnsi="Arial" w:hint="default"/>
        <w:b w:val="0"/>
        <w:i w:val="0"/>
        <w:caps w:val="0"/>
        <w:sz w:val="20"/>
        <w:u w:val="none"/>
      </w:rPr>
    </w:lvl>
    <w:lvl w:ilvl="2">
      <w:start w:val="1"/>
      <w:numFmt w:val="decimal"/>
      <w:pStyle w:val="No3"/>
      <w:lvlText w:val="%1.%2.%3"/>
      <w:lvlJc w:val="left"/>
      <w:pPr>
        <w:tabs>
          <w:tab w:val="num" w:pos="720"/>
        </w:tabs>
        <w:ind w:left="720" w:hanging="720"/>
      </w:pPr>
      <w:rPr>
        <w:rFonts w:ascii="Arial" w:hAnsi="Arial" w:hint="default"/>
        <w:b w:val="0"/>
        <w:i w:val="0"/>
        <w:sz w:val="20"/>
        <w:u w:val="none"/>
      </w:rPr>
    </w:lvl>
    <w:lvl w:ilvl="3">
      <w:start w:val="1"/>
      <w:numFmt w:val="decimal"/>
      <w:lvlText w:val="%1.%2.%3.%4"/>
      <w:lvlJc w:val="left"/>
      <w:pPr>
        <w:tabs>
          <w:tab w:val="num" w:pos="864"/>
        </w:tabs>
        <w:ind w:left="864" w:hanging="864"/>
      </w:pPr>
    </w:lvl>
    <w:lvl w:ilvl="4">
      <w:start w:val="1"/>
      <w:numFmt w:val="decimal"/>
      <w:lvlText w:val="%1.%2.%3.%4.%5"/>
      <w:lvlJc w:val="left"/>
      <w:pPr>
        <w:tabs>
          <w:tab w:val="num" w:pos="1440"/>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11E37200"/>
    <w:multiLevelType w:val="multilevel"/>
    <w:tmpl w:val="A540F280"/>
    <w:lvl w:ilvl="0">
      <w:start w:val="1"/>
      <w:numFmt w:val="decimal"/>
      <w:lvlText w:val="%1."/>
      <w:lvlJc w:val="left"/>
      <w:pPr>
        <w:tabs>
          <w:tab w:val="num" w:pos="360"/>
        </w:tabs>
        <w:ind w:left="360" w:hanging="360"/>
      </w:pPr>
    </w:lvl>
    <w:lvl w:ilvl="1">
      <w:start w:val="1"/>
      <w:numFmt w:val="decimal"/>
      <w:lvlText w:val="%2.1"/>
      <w:lvlJc w:val="left"/>
      <w:pPr>
        <w:tabs>
          <w:tab w:val="num" w:pos="720"/>
        </w:tabs>
        <w:ind w:left="720" w:hanging="360"/>
      </w:pPr>
    </w:lvl>
    <w:lvl w:ilvl="2">
      <w:start w:val="1"/>
      <w:numFmt w:val="decimal"/>
      <w:lvlText w:val="%3.1.1"/>
      <w:lvlJc w:val="left"/>
      <w:pPr>
        <w:tabs>
          <w:tab w:val="num" w:pos="144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15D07D45"/>
    <w:multiLevelType w:val="hybridMultilevel"/>
    <w:tmpl w:val="47C247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9E059C9"/>
    <w:multiLevelType w:val="hybridMultilevel"/>
    <w:tmpl w:val="AA0613BA"/>
    <w:lvl w:ilvl="0" w:tplc="08090011">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 w15:restartNumberingAfterBreak="0">
    <w:nsid w:val="1EF95B09"/>
    <w:multiLevelType w:val="hybridMultilevel"/>
    <w:tmpl w:val="03A04BCE"/>
    <w:lvl w:ilvl="0" w:tplc="08090001">
      <w:start w:val="1"/>
      <w:numFmt w:val="bullet"/>
      <w:lvlText w:val=""/>
      <w:lvlJc w:val="left"/>
      <w:pPr>
        <w:ind w:left="0" w:firstLine="0"/>
      </w:pPr>
      <w:rPr>
        <w:rFonts w:ascii="Symbol" w:hAnsi="Symbol" w:hint="default"/>
      </w:rPr>
    </w:lvl>
    <w:lvl w:ilvl="1" w:tplc="08090003">
      <w:start w:val="1"/>
      <w:numFmt w:val="bullet"/>
      <w:lvlText w:val="o"/>
      <w:lvlJc w:val="left"/>
      <w:pPr>
        <w:ind w:left="2814" w:hanging="360"/>
      </w:pPr>
      <w:rPr>
        <w:rFonts w:ascii="Courier New" w:hAnsi="Courier New" w:cs="Courier New" w:hint="default"/>
      </w:rPr>
    </w:lvl>
    <w:lvl w:ilvl="2" w:tplc="08090005">
      <w:start w:val="1"/>
      <w:numFmt w:val="bullet"/>
      <w:lvlText w:val=""/>
      <w:lvlJc w:val="left"/>
      <w:pPr>
        <w:ind w:left="3534" w:hanging="360"/>
      </w:pPr>
      <w:rPr>
        <w:rFonts w:ascii="Wingdings" w:hAnsi="Wingdings" w:hint="default"/>
      </w:rPr>
    </w:lvl>
    <w:lvl w:ilvl="3" w:tplc="08090001">
      <w:start w:val="1"/>
      <w:numFmt w:val="bullet"/>
      <w:lvlText w:val=""/>
      <w:lvlJc w:val="left"/>
      <w:pPr>
        <w:ind w:left="4254" w:hanging="360"/>
      </w:pPr>
      <w:rPr>
        <w:rFonts w:ascii="Symbol" w:hAnsi="Symbol" w:hint="default"/>
      </w:rPr>
    </w:lvl>
    <w:lvl w:ilvl="4" w:tplc="08090003">
      <w:start w:val="1"/>
      <w:numFmt w:val="bullet"/>
      <w:lvlText w:val="o"/>
      <w:lvlJc w:val="left"/>
      <w:pPr>
        <w:ind w:left="4974" w:hanging="360"/>
      </w:pPr>
      <w:rPr>
        <w:rFonts w:ascii="Courier New" w:hAnsi="Courier New" w:cs="Courier New" w:hint="default"/>
      </w:rPr>
    </w:lvl>
    <w:lvl w:ilvl="5" w:tplc="08090005">
      <w:start w:val="1"/>
      <w:numFmt w:val="bullet"/>
      <w:lvlText w:val=""/>
      <w:lvlJc w:val="left"/>
      <w:pPr>
        <w:ind w:left="5694" w:hanging="360"/>
      </w:pPr>
      <w:rPr>
        <w:rFonts w:ascii="Wingdings" w:hAnsi="Wingdings" w:hint="default"/>
      </w:rPr>
    </w:lvl>
    <w:lvl w:ilvl="6" w:tplc="08090001">
      <w:start w:val="1"/>
      <w:numFmt w:val="bullet"/>
      <w:lvlText w:val=""/>
      <w:lvlJc w:val="left"/>
      <w:pPr>
        <w:ind w:left="6414" w:hanging="360"/>
      </w:pPr>
      <w:rPr>
        <w:rFonts w:ascii="Symbol" w:hAnsi="Symbol" w:hint="default"/>
      </w:rPr>
    </w:lvl>
    <w:lvl w:ilvl="7" w:tplc="08090003">
      <w:start w:val="1"/>
      <w:numFmt w:val="bullet"/>
      <w:lvlText w:val="o"/>
      <w:lvlJc w:val="left"/>
      <w:pPr>
        <w:ind w:left="7134" w:hanging="360"/>
      </w:pPr>
      <w:rPr>
        <w:rFonts w:ascii="Courier New" w:hAnsi="Courier New" w:cs="Courier New" w:hint="default"/>
      </w:rPr>
    </w:lvl>
    <w:lvl w:ilvl="8" w:tplc="08090005">
      <w:start w:val="1"/>
      <w:numFmt w:val="bullet"/>
      <w:lvlText w:val=""/>
      <w:lvlJc w:val="left"/>
      <w:pPr>
        <w:ind w:left="7854" w:hanging="360"/>
      </w:pPr>
      <w:rPr>
        <w:rFonts w:ascii="Wingdings" w:hAnsi="Wingdings" w:hint="default"/>
      </w:rPr>
    </w:lvl>
  </w:abstractNum>
  <w:abstractNum w:abstractNumId="8" w15:restartNumberingAfterBreak="0">
    <w:nsid w:val="226F2891"/>
    <w:multiLevelType w:val="hybridMultilevel"/>
    <w:tmpl w:val="0EAAED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5340861"/>
    <w:multiLevelType w:val="singleLevel"/>
    <w:tmpl w:val="322AF56C"/>
    <w:lvl w:ilvl="0">
      <w:start w:val="1"/>
      <w:numFmt w:val="lowerRoman"/>
      <w:pStyle w:val="ListNumberRomanNumerals"/>
      <w:lvlText w:val="(%1)"/>
      <w:lvlJc w:val="left"/>
      <w:pPr>
        <w:tabs>
          <w:tab w:val="num" w:pos="720"/>
        </w:tabs>
        <w:ind w:left="720" w:hanging="720"/>
      </w:pPr>
      <w:rPr>
        <w:rFonts w:ascii="Arial" w:hAnsi="Arial" w:hint="default"/>
        <w:b w:val="0"/>
        <w:i w:val="0"/>
        <w:sz w:val="20"/>
        <w:u w:val="none"/>
      </w:rPr>
    </w:lvl>
  </w:abstractNum>
  <w:abstractNum w:abstractNumId="10" w15:restartNumberingAfterBreak="0">
    <w:nsid w:val="272B5BDB"/>
    <w:multiLevelType w:val="hybridMultilevel"/>
    <w:tmpl w:val="98E88FEA"/>
    <w:lvl w:ilvl="0" w:tplc="3DEE1C2E">
      <w:start w:val="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122790"/>
    <w:multiLevelType w:val="hybridMultilevel"/>
    <w:tmpl w:val="ED602F26"/>
    <w:lvl w:ilvl="0" w:tplc="D8362286">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9E704FC"/>
    <w:multiLevelType w:val="singleLevel"/>
    <w:tmpl w:val="EE62CD3E"/>
    <w:lvl w:ilvl="0">
      <w:start w:val="1"/>
      <w:numFmt w:val="lowerLetter"/>
      <w:pStyle w:val="ListNumberAlphabetical"/>
      <w:lvlText w:val="(%1)"/>
      <w:lvlJc w:val="left"/>
      <w:pPr>
        <w:tabs>
          <w:tab w:val="num" w:pos="720"/>
        </w:tabs>
        <w:ind w:left="720" w:hanging="720"/>
      </w:pPr>
      <w:rPr>
        <w:rFonts w:ascii="Arial" w:hAnsi="Arial" w:hint="default"/>
        <w:b w:val="0"/>
        <w:i w:val="0"/>
        <w:sz w:val="20"/>
        <w:u w:val="none"/>
      </w:rPr>
    </w:lvl>
  </w:abstractNum>
  <w:abstractNum w:abstractNumId="13" w15:restartNumberingAfterBreak="0">
    <w:nsid w:val="3C403307"/>
    <w:multiLevelType w:val="hybridMultilevel"/>
    <w:tmpl w:val="959026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80E1672"/>
    <w:multiLevelType w:val="multilevel"/>
    <w:tmpl w:val="6F5EDA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163977"/>
    <w:multiLevelType w:val="hybridMultilevel"/>
    <w:tmpl w:val="33906F0E"/>
    <w:lvl w:ilvl="0" w:tplc="C92043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D9609A3"/>
    <w:multiLevelType w:val="multilevel"/>
    <w:tmpl w:val="B99E6D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494756667">
    <w:abstractNumId w:val="4"/>
  </w:num>
  <w:num w:numId="2" w16cid:durableId="1328633602">
    <w:abstractNumId w:val="2"/>
  </w:num>
  <w:num w:numId="3" w16cid:durableId="1327786209">
    <w:abstractNumId w:val="3"/>
  </w:num>
  <w:num w:numId="4" w16cid:durableId="1665863156">
    <w:abstractNumId w:val="3"/>
  </w:num>
  <w:num w:numId="5" w16cid:durableId="1072771707">
    <w:abstractNumId w:val="3"/>
  </w:num>
  <w:num w:numId="6" w16cid:durableId="1741168618">
    <w:abstractNumId w:val="1"/>
  </w:num>
  <w:num w:numId="7" w16cid:durableId="1296910499">
    <w:abstractNumId w:val="9"/>
  </w:num>
  <w:num w:numId="8" w16cid:durableId="622423826">
    <w:abstractNumId w:val="12"/>
  </w:num>
  <w:num w:numId="9" w16cid:durableId="1951089597">
    <w:abstractNumId w:val="0"/>
  </w:num>
  <w:num w:numId="10" w16cid:durableId="240680144">
    <w:abstractNumId w:val="11"/>
  </w:num>
  <w:num w:numId="11" w16cid:durableId="1637372980">
    <w:abstractNumId w:val="8"/>
  </w:num>
  <w:num w:numId="12" w16cid:durableId="121581559">
    <w:abstractNumId w:val="13"/>
  </w:num>
  <w:num w:numId="13" w16cid:durableId="40254535">
    <w:abstractNumId w:val="7"/>
  </w:num>
  <w:num w:numId="14" w16cid:durableId="97244516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9034435">
    <w:abstractNumId w:val="15"/>
  </w:num>
  <w:num w:numId="16" w16cid:durableId="1155298266">
    <w:abstractNumId w:val="10"/>
  </w:num>
  <w:num w:numId="17" w16cid:durableId="1739940185">
    <w:abstractNumId w:val="16"/>
  </w:num>
  <w:num w:numId="18" w16cid:durableId="842545707">
    <w:abstractNumId w:val="14"/>
  </w:num>
  <w:num w:numId="19" w16cid:durableId="2302416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doNotShadeFormData/>
  <w:noPunctuationKerning/>
  <w:characterSpacingControl w:val="doNotCompress"/>
  <w:hdrShapeDefaults>
    <o:shapedefaults v:ext="edit" spidmax="1105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0B7"/>
    <w:rsid w:val="0000013E"/>
    <w:rsid w:val="00003D19"/>
    <w:rsid w:val="0000452A"/>
    <w:rsid w:val="000144C4"/>
    <w:rsid w:val="00015A98"/>
    <w:rsid w:val="00020DF3"/>
    <w:rsid w:val="00043D42"/>
    <w:rsid w:val="00057C39"/>
    <w:rsid w:val="00081DF8"/>
    <w:rsid w:val="00082281"/>
    <w:rsid w:val="00084BA0"/>
    <w:rsid w:val="000A35E0"/>
    <w:rsid w:val="000B2A35"/>
    <w:rsid w:val="000B512B"/>
    <w:rsid w:val="000B66F1"/>
    <w:rsid w:val="000C1FB6"/>
    <w:rsid w:val="000C4DB5"/>
    <w:rsid w:val="000C7903"/>
    <w:rsid w:val="000D616D"/>
    <w:rsid w:val="000F3608"/>
    <w:rsid w:val="0010385D"/>
    <w:rsid w:val="00110866"/>
    <w:rsid w:val="00114950"/>
    <w:rsid w:val="00123F12"/>
    <w:rsid w:val="00131227"/>
    <w:rsid w:val="001570A3"/>
    <w:rsid w:val="00165A09"/>
    <w:rsid w:val="00166A0B"/>
    <w:rsid w:val="00170A85"/>
    <w:rsid w:val="001B3E6C"/>
    <w:rsid w:val="001C2BE9"/>
    <w:rsid w:val="001D2A26"/>
    <w:rsid w:val="001F0899"/>
    <w:rsid w:val="001F0AC3"/>
    <w:rsid w:val="001F2130"/>
    <w:rsid w:val="00204E43"/>
    <w:rsid w:val="00235F96"/>
    <w:rsid w:val="00286F9B"/>
    <w:rsid w:val="0029297C"/>
    <w:rsid w:val="002A4E71"/>
    <w:rsid w:val="002A5A27"/>
    <w:rsid w:val="002C2538"/>
    <w:rsid w:val="002E512F"/>
    <w:rsid w:val="002E583C"/>
    <w:rsid w:val="00310086"/>
    <w:rsid w:val="00316BB9"/>
    <w:rsid w:val="00330CF5"/>
    <w:rsid w:val="00332D5D"/>
    <w:rsid w:val="00344863"/>
    <w:rsid w:val="00351174"/>
    <w:rsid w:val="00372F28"/>
    <w:rsid w:val="00373602"/>
    <w:rsid w:val="003803CD"/>
    <w:rsid w:val="00386552"/>
    <w:rsid w:val="003B10B5"/>
    <w:rsid w:val="003B6FD0"/>
    <w:rsid w:val="003C5B2B"/>
    <w:rsid w:val="003D008D"/>
    <w:rsid w:val="003D494C"/>
    <w:rsid w:val="003D75C9"/>
    <w:rsid w:val="003E234A"/>
    <w:rsid w:val="003F3A16"/>
    <w:rsid w:val="00400C86"/>
    <w:rsid w:val="0040430D"/>
    <w:rsid w:val="00407E43"/>
    <w:rsid w:val="00436431"/>
    <w:rsid w:val="00464EF8"/>
    <w:rsid w:val="00473827"/>
    <w:rsid w:val="00491529"/>
    <w:rsid w:val="004A6E3D"/>
    <w:rsid w:val="004B32B9"/>
    <w:rsid w:val="004B64C5"/>
    <w:rsid w:val="004C5D55"/>
    <w:rsid w:val="004D075F"/>
    <w:rsid w:val="004D38E0"/>
    <w:rsid w:val="004D42E4"/>
    <w:rsid w:val="004D4EBB"/>
    <w:rsid w:val="004E6730"/>
    <w:rsid w:val="00502665"/>
    <w:rsid w:val="00504A20"/>
    <w:rsid w:val="00506E8B"/>
    <w:rsid w:val="00515D08"/>
    <w:rsid w:val="005160C7"/>
    <w:rsid w:val="00524AE1"/>
    <w:rsid w:val="00541D9D"/>
    <w:rsid w:val="00547C24"/>
    <w:rsid w:val="00563216"/>
    <w:rsid w:val="00563481"/>
    <w:rsid w:val="0057363E"/>
    <w:rsid w:val="00574AB0"/>
    <w:rsid w:val="00581066"/>
    <w:rsid w:val="00592B8F"/>
    <w:rsid w:val="005A4E60"/>
    <w:rsid w:val="005B0787"/>
    <w:rsid w:val="005B0D8C"/>
    <w:rsid w:val="005C50F2"/>
    <w:rsid w:val="005D1D3D"/>
    <w:rsid w:val="005D2FFE"/>
    <w:rsid w:val="005E031B"/>
    <w:rsid w:val="005E3ED5"/>
    <w:rsid w:val="005F4158"/>
    <w:rsid w:val="0060177C"/>
    <w:rsid w:val="00622511"/>
    <w:rsid w:val="00643CD2"/>
    <w:rsid w:val="006534D3"/>
    <w:rsid w:val="0065423E"/>
    <w:rsid w:val="00670E0C"/>
    <w:rsid w:val="00674F83"/>
    <w:rsid w:val="0068162B"/>
    <w:rsid w:val="006A1C13"/>
    <w:rsid w:val="006A523D"/>
    <w:rsid w:val="006A78F7"/>
    <w:rsid w:val="006B2DB7"/>
    <w:rsid w:val="006C7226"/>
    <w:rsid w:val="006E3531"/>
    <w:rsid w:val="006F2009"/>
    <w:rsid w:val="006F4C37"/>
    <w:rsid w:val="00723E39"/>
    <w:rsid w:val="007344E3"/>
    <w:rsid w:val="00743801"/>
    <w:rsid w:val="00744612"/>
    <w:rsid w:val="007654A9"/>
    <w:rsid w:val="007815F9"/>
    <w:rsid w:val="007857F2"/>
    <w:rsid w:val="007938AF"/>
    <w:rsid w:val="007A19E1"/>
    <w:rsid w:val="007C6D07"/>
    <w:rsid w:val="007C74D2"/>
    <w:rsid w:val="007D107F"/>
    <w:rsid w:val="007E7CEB"/>
    <w:rsid w:val="007F63F3"/>
    <w:rsid w:val="00806A88"/>
    <w:rsid w:val="00815624"/>
    <w:rsid w:val="008160F9"/>
    <w:rsid w:val="00816BC7"/>
    <w:rsid w:val="008215DA"/>
    <w:rsid w:val="0083243A"/>
    <w:rsid w:val="00844261"/>
    <w:rsid w:val="00853A9F"/>
    <w:rsid w:val="00867218"/>
    <w:rsid w:val="0087145D"/>
    <w:rsid w:val="008823AA"/>
    <w:rsid w:val="00884A12"/>
    <w:rsid w:val="00892F6B"/>
    <w:rsid w:val="008A069A"/>
    <w:rsid w:val="008A19C9"/>
    <w:rsid w:val="008B4E10"/>
    <w:rsid w:val="008C51A1"/>
    <w:rsid w:val="008C5E7E"/>
    <w:rsid w:val="008D3752"/>
    <w:rsid w:val="008D7EB5"/>
    <w:rsid w:val="008E0304"/>
    <w:rsid w:val="009012DA"/>
    <w:rsid w:val="0091708A"/>
    <w:rsid w:val="00922AD2"/>
    <w:rsid w:val="009304E8"/>
    <w:rsid w:val="00941687"/>
    <w:rsid w:val="00943FA5"/>
    <w:rsid w:val="0094425B"/>
    <w:rsid w:val="0094630F"/>
    <w:rsid w:val="0095289E"/>
    <w:rsid w:val="00990FBD"/>
    <w:rsid w:val="00993D33"/>
    <w:rsid w:val="00995EE0"/>
    <w:rsid w:val="009E7B8D"/>
    <w:rsid w:val="00A14EBA"/>
    <w:rsid w:val="00A23C61"/>
    <w:rsid w:val="00A54ED2"/>
    <w:rsid w:val="00A55767"/>
    <w:rsid w:val="00A57F3D"/>
    <w:rsid w:val="00A97556"/>
    <w:rsid w:val="00AA336D"/>
    <w:rsid w:val="00AA73DD"/>
    <w:rsid w:val="00AB0749"/>
    <w:rsid w:val="00AB132B"/>
    <w:rsid w:val="00AC5560"/>
    <w:rsid w:val="00AF2AA6"/>
    <w:rsid w:val="00B141EB"/>
    <w:rsid w:val="00B148BB"/>
    <w:rsid w:val="00B21936"/>
    <w:rsid w:val="00B261C4"/>
    <w:rsid w:val="00B3407F"/>
    <w:rsid w:val="00B452EE"/>
    <w:rsid w:val="00B50602"/>
    <w:rsid w:val="00B50F1E"/>
    <w:rsid w:val="00B551CF"/>
    <w:rsid w:val="00B56AD3"/>
    <w:rsid w:val="00B63655"/>
    <w:rsid w:val="00B656FE"/>
    <w:rsid w:val="00B70C61"/>
    <w:rsid w:val="00B720BD"/>
    <w:rsid w:val="00B744FD"/>
    <w:rsid w:val="00B831C6"/>
    <w:rsid w:val="00B85376"/>
    <w:rsid w:val="00B95F7B"/>
    <w:rsid w:val="00B96E66"/>
    <w:rsid w:val="00BA367B"/>
    <w:rsid w:val="00BA51C1"/>
    <w:rsid w:val="00BA7484"/>
    <w:rsid w:val="00BB56AC"/>
    <w:rsid w:val="00BB5884"/>
    <w:rsid w:val="00BC3F3B"/>
    <w:rsid w:val="00BE197B"/>
    <w:rsid w:val="00BF18F7"/>
    <w:rsid w:val="00BF473D"/>
    <w:rsid w:val="00BF5A75"/>
    <w:rsid w:val="00C05BD1"/>
    <w:rsid w:val="00C117DC"/>
    <w:rsid w:val="00C14962"/>
    <w:rsid w:val="00C24117"/>
    <w:rsid w:val="00C312DB"/>
    <w:rsid w:val="00C4148A"/>
    <w:rsid w:val="00C42BBF"/>
    <w:rsid w:val="00C5215E"/>
    <w:rsid w:val="00C5226C"/>
    <w:rsid w:val="00C55CD1"/>
    <w:rsid w:val="00C6499F"/>
    <w:rsid w:val="00C65E70"/>
    <w:rsid w:val="00C80AE1"/>
    <w:rsid w:val="00C9203D"/>
    <w:rsid w:val="00C96E59"/>
    <w:rsid w:val="00CA1C77"/>
    <w:rsid w:val="00CC0979"/>
    <w:rsid w:val="00CC2B9A"/>
    <w:rsid w:val="00CC3A1B"/>
    <w:rsid w:val="00CC4A64"/>
    <w:rsid w:val="00CE06E2"/>
    <w:rsid w:val="00CE4C7E"/>
    <w:rsid w:val="00CF0FA4"/>
    <w:rsid w:val="00CF3FBA"/>
    <w:rsid w:val="00CF5BF0"/>
    <w:rsid w:val="00D035EC"/>
    <w:rsid w:val="00D064C9"/>
    <w:rsid w:val="00D13E1A"/>
    <w:rsid w:val="00D354D2"/>
    <w:rsid w:val="00D35659"/>
    <w:rsid w:val="00D36A84"/>
    <w:rsid w:val="00D5459E"/>
    <w:rsid w:val="00D71CAF"/>
    <w:rsid w:val="00D7625F"/>
    <w:rsid w:val="00D820F9"/>
    <w:rsid w:val="00D84D8C"/>
    <w:rsid w:val="00DA2909"/>
    <w:rsid w:val="00DB0C15"/>
    <w:rsid w:val="00DB449D"/>
    <w:rsid w:val="00DB4531"/>
    <w:rsid w:val="00DC7521"/>
    <w:rsid w:val="00DD150B"/>
    <w:rsid w:val="00DD34E6"/>
    <w:rsid w:val="00DE2D12"/>
    <w:rsid w:val="00DE4955"/>
    <w:rsid w:val="00DE4FF1"/>
    <w:rsid w:val="00DF0FE2"/>
    <w:rsid w:val="00DF5137"/>
    <w:rsid w:val="00E120B7"/>
    <w:rsid w:val="00E1220C"/>
    <w:rsid w:val="00E210CA"/>
    <w:rsid w:val="00E21452"/>
    <w:rsid w:val="00E32244"/>
    <w:rsid w:val="00E4142A"/>
    <w:rsid w:val="00E530E9"/>
    <w:rsid w:val="00E65C57"/>
    <w:rsid w:val="00EB088B"/>
    <w:rsid w:val="00EB1970"/>
    <w:rsid w:val="00EB722A"/>
    <w:rsid w:val="00EC6F50"/>
    <w:rsid w:val="00F04918"/>
    <w:rsid w:val="00F10437"/>
    <w:rsid w:val="00F12E58"/>
    <w:rsid w:val="00F25880"/>
    <w:rsid w:val="00F27CDC"/>
    <w:rsid w:val="00F40AE5"/>
    <w:rsid w:val="00F5667F"/>
    <w:rsid w:val="00F65473"/>
    <w:rsid w:val="00F827AD"/>
    <w:rsid w:val="00F945E9"/>
    <w:rsid w:val="00F96DA4"/>
    <w:rsid w:val="00FA07E9"/>
    <w:rsid w:val="00FB575A"/>
    <w:rsid w:val="00FC3D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0593"/>
    <o:shapelayout v:ext="edit">
      <o:idmap v:ext="edit" data="1"/>
    </o:shapelayout>
  </w:shapeDefaults>
  <w:decimalSymbol w:val="."/>
  <w:listSeparator w:val=","/>
  <w14:docId w14:val="0FFE7D7B"/>
  <w15:docId w15:val="{CE5BE813-3F4F-4659-BC73-7DC76B019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lang w:eastAsia="en-US"/>
    </w:rPr>
  </w:style>
  <w:style w:type="paragraph" w:styleId="Heading1">
    <w:name w:val="heading 1"/>
    <w:basedOn w:val="Normal"/>
    <w:next w:val="BodyText"/>
    <w:link w:val="Heading1Char"/>
    <w:qFormat/>
    <w:pPr>
      <w:keepNext/>
      <w:spacing w:after="240"/>
      <w:outlineLvl w:val="0"/>
    </w:pPr>
    <w:rPr>
      <w:b/>
      <w:caps/>
      <w:kern w:val="28"/>
      <w:u w:val="single"/>
    </w:rPr>
  </w:style>
  <w:style w:type="paragraph" w:styleId="Heading2">
    <w:name w:val="heading 2"/>
    <w:basedOn w:val="Normal"/>
    <w:next w:val="Normal"/>
    <w:qFormat/>
    <w:pPr>
      <w:keepNext/>
      <w:outlineLvl w:val="1"/>
    </w:pPr>
    <w:rPr>
      <w:b/>
      <w:caps/>
      <w:u w:val="single"/>
    </w:rPr>
  </w:style>
  <w:style w:type="paragraph" w:styleId="Heading3">
    <w:name w:val="heading 3"/>
    <w:basedOn w:val="Normal"/>
    <w:next w:val="Normal"/>
    <w:link w:val="Heading3Char"/>
    <w:uiPriority w:val="9"/>
    <w:qFormat/>
    <w:pPr>
      <w:keepNext/>
      <w:spacing w:line="240" w:lineRule="exact"/>
      <w:outlineLvl w:val="2"/>
    </w:pPr>
    <w:rPr>
      <w:b/>
    </w:rPr>
  </w:style>
  <w:style w:type="paragraph" w:styleId="Heading4">
    <w:name w:val="heading 4"/>
    <w:basedOn w:val="Normal"/>
    <w:next w:val="Normal"/>
    <w:qFormat/>
    <w:pPr>
      <w:keepNext/>
      <w:framePr w:w="4605" w:h="2592" w:hSpace="181" w:wrap="notBeside" w:vAnchor="page" w:hAnchor="page" w:x="6741" w:y="1445" w:anchorLock="1"/>
      <w:shd w:val="solid" w:color="FFFFFF" w:fill="FFFFFF"/>
      <w:ind w:left="142"/>
      <w:outlineLvl w:val="3"/>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fs">
    <w:name w:val="Refs"/>
    <w:basedOn w:val="Normal"/>
    <w:pPr>
      <w:spacing w:line="240" w:lineRule="exact"/>
      <w:ind w:left="3969" w:hanging="11"/>
    </w:pPr>
  </w:style>
  <w:style w:type="paragraph" w:customStyle="1" w:styleId="No1">
    <w:name w:val="No.1"/>
    <w:basedOn w:val="Normal"/>
    <w:next w:val="No2"/>
    <w:pPr>
      <w:keepNext/>
      <w:numPr>
        <w:numId w:val="3"/>
      </w:numPr>
      <w:spacing w:after="240"/>
      <w:outlineLvl w:val="0"/>
    </w:pPr>
    <w:rPr>
      <w:b/>
      <w:caps/>
      <w:u w:val="single"/>
    </w:rPr>
  </w:style>
  <w:style w:type="paragraph" w:styleId="BodyText">
    <w:name w:val="Body Text"/>
    <w:basedOn w:val="Normal"/>
    <w:pPr>
      <w:keepLines/>
      <w:spacing w:after="240"/>
    </w:pPr>
  </w:style>
  <w:style w:type="paragraph" w:styleId="ListBullet">
    <w:name w:val="List Bullet"/>
    <w:basedOn w:val="Normal"/>
    <w:pPr>
      <w:tabs>
        <w:tab w:val="num" w:pos="720"/>
      </w:tabs>
      <w:spacing w:after="240"/>
      <w:ind w:left="720" w:hanging="720"/>
    </w:pPr>
  </w:style>
  <w:style w:type="paragraph" w:customStyle="1" w:styleId="ListBulletSingleLine">
    <w:name w:val="List Bullet Single Line"/>
    <w:basedOn w:val="ListBullet"/>
    <w:pPr>
      <w:spacing w:after="0"/>
    </w:pPr>
  </w:style>
  <w:style w:type="paragraph" w:customStyle="1" w:styleId="No2">
    <w:name w:val="No.2"/>
    <w:basedOn w:val="Normal"/>
    <w:pPr>
      <w:keepLines/>
      <w:numPr>
        <w:ilvl w:val="1"/>
        <w:numId w:val="3"/>
      </w:numPr>
      <w:spacing w:after="240"/>
      <w:jc w:val="both"/>
      <w:outlineLvl w:val="1"/>
    </w:pPr>
  </w:style>
  <w:style w:type="paragraph" w:customStyle="1" w:styleId="No3">
    <w:name w:val="No.3"/>
    <w:basedOn w:val="Normal"/>
    <w:next w:val="Normal"/>
    <w:pPr>
      <w:keepLines/>
      <w:numPr>
        <w:ilvl w:val="2"/>
        <w:numId w:val="3"/>
      </w:numPr>
      <w:spacing w:after="240"/>
      <w:outlineLvl w:val="2"/>
    </w:pPr>
  </w:style>
  <w:style w:type="paragraph" w:styleId="Header">
    <w:name w:val="header"/>
    <w:basedOn w:val="Normal"/>
    <w:pPr>
      <w:tabs>
        <w:tab w:val="center" w:pos="4320"/>
        <w:tab w:val="right" w:pos="8640"/>
      </w:tabs>
    </w:pPr>
  </w:style>
  <w:style w:type="paragraph" w:styleId="BodyText2">
    <w:name w:val="Body Text 2"/>
    <w:basedOn w:val="Normal"/>
    <w:pPr>
      <w:keepLines/>
      <w:spacing w:after="120"/>
      <w:ind w:left="720"/>
    </w:pPr>
  </w:style>
  <w:style w:type="paragraph" w:styleId="ListNumber">
    <w:name w:val="List Number"/>
    <w:basedOn w:val="Normal"/>
    <w:pPr>
      <w:numPr>
        <w:numId w:val="6"/>
      </w:numPr>
      <w:spacing w:after="240"/>
    </w:pPr>
  </w:style>
  <w:style w:type="paragraph" w:customStyle="1" w:styleId="ListNumberRomanNumerals">
    <w:name w:val="List Number Roman Numerals"/>
    <w:basedOn w:val="Normal"/>
    <w:pPr>
      <w:numPr>
        <w:numId w:val="7"/>
      </w:numPr>
      <w:spacing w:after="240"/>
    </w:pPr>
  </w:style>
  <w:style w:type="paragraph" w:customStyle="1" w:styleId="ListNumberAlphabetical">
    <w:name w:val="List Number Alphabetical"/>
    <w:basedOn w:val="Normal"/>
    <w:pPr>
      <w:numPr>
        <w:numId w:val="8"/>
      </w:numPr>
      <w:spacing w:after="240"/>
    </w:pPr>
  </w:style>
  <w:style w:type="paragraph" w:styleId="ListBullet2">
    <w:name w:val="List Bullet 2"/>
    <w:basedOn w:val="Normal"/>
    <w:pPr>
      <w:numPr>
        <w:numId w:val="9"/>
      </w:numPr>
      <w:spacing w:after="240"/>
      <w:ind w:left="1417" w:hanging="697"/>
    </w:pPr>
  </w:style>
  <w:style w:type="paragraph" w:styleId="Footer">
    <w:name w:val="footer"/>
    <w:basedOn w:val="Normal"/>
    <w:link w:val="FooterChar"/>
    <w:pPr>
      <w:tabs>
        <w:tab w:val="center" w:pos="4320"/>
        <w:tab w:val="right" w:pos="8640"/>
      </w:tabs>
    </w:pPr>
  </w:style>
  <w:style w:type="paragraph" w:styleId="Caption">
    <w:name w:val="caption"/>
    <w:basedOn w:val="Normal"/>
    <w:next w:val="Normal"/>
    <w:qFormat/>
    <w:pPr>
      <w:framePr w:w="4608" w:h="1690" w:hSpace="181" w:wrap="notBeside" w:vAnchor="page" w:hAnchor="page" w:x="6918" w:y="1265" w:anchorLock="1"/>
      <w:shd w:val="solid" w:color="FFFFFF" w:fill="FFFFFF"/>
    </w:pPr>
    <w:rPr>
      <w:sz w:val="24"/>
      <w:lang w:val="en-US"/>
    </w:rPr>
  </w:style>
  <w:style w:type="character" w:styleId="PageNumber">
    <w:name w:val="page number"/>
    <w:basedOn w:val="DefaultParagraphFont"/>
    <w:rsid w:val="002E0B0F"/>
  </w:style>
  <w:style w:type="character" w:customStyle="1" w:styleId="FooterChar">
    <w:name w:val="Footer Char"/>
    <w:basedOn w:val="DefaultParagraphFont"/>
    <w:link w:val="Footer"/>
    <w:rsid w:val="0099437E"/>
    <w:rPr>
      <w:rFonts w:ascii="Arial" w:hAnsi="Arial"/>
    </w:rPr>
  </w:style>
  <w:style w:type="character" w:styleId="Hyperlink">
    <w:name w:val="Hyperlink"/>
    <w:rsid w:val="00E120B7"/>
    <w:rPr>
      <w:color w:val="0000FF"/>
      <w:u w:val="single"/>
    </w:rPr>
  </w:style>
  <w:style w:type="paragraph" w:customStyle="1" w:styleId="paragraph">
    <w:name w:val="paragraph"/>
    <w:basedOn w:val="Normal"/>
    <w:rsid w:val="00E120B7"/>
    <w:pPr>
      <w:spacing w:before="100" w:beforeAutospacing="1" w:after="100" w:afterAutospacing="1"/>
    </w:pPr>
    <w:rPr>
      <w:rFonts w:ascii="Calibri" w:eastAsiaTheme="minorHAnsi" w:hAnsi="Calibri" w:cs="Calibri"/>
      <w:sz w:val="22"/>
      <w:szCs w:val="22"/>
      <w:lang w:eastAsia="en-GB"/>
    </w:rPr>
  </w:style>
  <w:style w:type="character" w:customStyle="1" w:styleId="normaltextrun">
    <w:name w:val="normaltextrun"/>
    <w:basedOn w:val="DefaultParagraphFont"/>
    <w:rsid w:val="00E120B7"/>
  </w:style>
  <w:style w:type="character" w:customStyle="1" w:styleId="eop">
    <w:name w:val="eop"/>
    <w:basedOn w:val="DefaultParagraphFont"/>
    <w:rsid w:val="00E120B7"/>
  </w:style>
  <w:style w:type="paragraph" w:styleId="ListParagraph">
    <w:name w:val="List Paragraph"/>
    <w:basedOn w:val="Normal"/>
    <w:uiPriority w:val="34"/>
    <w:qFormat/>
    <w:rsid w:val="00502665"/>
    <w:pPr>
      <w:ind w:left="720"/>
    </w:pPr>
    <w:rPr>
      <w:rFonts w:ascii="Calibri" w:eastAsiaTheme="minorHAnsi" w:hAnsi="Calibri" w:cs="Calibri"/>
      <w:sz w:val="22"/>
      <w:szCs w:val="22"/>
    </w:rPr>
  </w:style>
  <w:style w:type="paragraph" w:styleId="E-mailSignature">
    <w:name w:val="E-mail Signature"/>
    <w:basedOn w:val="Normal"/>
    <w:link w:val="E-mailSignatureChar"/>
    <w:uiPriority w:val="99"/>
    <w:unhideWhenUsed/>
    <w:rsid w:val="00D820F9"/>
    <w:rPr>
      <w:rFonts w:asciiTheme="minorHAnsi" w:eastAsiaTheme="minorEastAsia" w:hAnsiTheme="minorHAnsi" w:cstheme="minorBidi"/>
      <w:sz w:val="22"/>
      <w:szCs w:val="22"/>
      <w:lang w:eastAsia="en-GB"/>
    </w:rPr>
  </w:style>
  <w:style w:type="character" w:customStyle="1" w:styleId="E-mailSignatureChar">
    <w:name w:val="E-mail Signature Char"/>
    <w:basedOn w:val="DefaultParagraphFont"/>
    <w:link w:val="E-mailSignature"/>
    <w:uiPriority w:val="99"/>
    <w:rsid w:val="00D820F9"/>
    <w:rPr>
      <w:rFonts w:asciiTheme="minorHAnsi" w:eastAsiaTheme="minorEastAsia" w:hAnsiTheme="minorHAnsi" w:cstheme="minorBidi"/>
      <w:sz w:val="22"/>
      <w:szCs w:val="22"/>
    </w:rPr>
  </w:style>
  <w:style w:type="paragraph" w:styleId="NormalWeb">
    <w:name w:val="Normal (Web)"/>
    <w:basedOn w:val="Normal"/>
    <w:uiPriority w:val="99"/>
    <w:semiHidden/>
    <w:unhideWhenUsed/>
    <w:rsid w:val="00B63655"/>
    <w:rPr>
      <w:rFonts w:ascii="Calibri" w:eastAsiaTheme="minorHAnsi" w:hAnsi="Calibri" w:cs="Calibri"/>
      <w:sz w:val="22"/>
      <w:szCs w:val="22"/>
      <w:lang w:eastAsia="en-GB"/>
    </w:rPr>
  </w:style>
  <w:style w:type="character" w:customStyle="1" w:styleId="Heading3Char">
    <w:name w:val="Heading 3 Char"/>
    <w:basedOn w:val="DefaultParagraphFont"/>
    <w:link w:val="Heading3"/>
    <w:uiPriority w:val="9"/>
    <w:rsid w:val="00515D08"/>
    <w:rPr>
      <w:rFonts w:ascii="Arial" w:hAnsi="Arial"/>
      <w:b/>
      <w:lang w:eastAsia="en-US"/>
    </w:rPr>
  </w:style>
  <w:style w:type="character" w:styleId="UnresolvedMention">
    <w:name w:val="Unresolved Mention"/>
    <w:basedOn w:val="DefaultParagraphFont"/>
    <w:uiPriority w:val="99"/>
    <w:semiHidden/>
    <w:unhideWhenUsed/>
    <w:rsid w:val="003803CD"/>
    <w:rPr>
      <w:color w:val="605E5C"/>
      <w:shd w:val="clear" w:color="auto" w:fill="E1DFDD"/>
    </w:rPr>
  </w:style>
  <w:style w:type="character" w:styleId="FollowedHyperlink">
    <w:name w:val="FollowedHyperlink"/>
    <w:basedOn w:val="DefaultParagraphFont"/>
    <w:semiHidden/>
    <w:unhideWhenUsed/>
    <w:rsid w:val="00D354D2"/>
    <w:rPr>
      <w:color w:val="800080" w:themeColor="followedHyperlink"/>
      <w:u w:val="single"/>
    </w:rPr>
  </w:style>
  <w:style w:type="character" w:customStyle="1" w:styleId="Heading1Char">
    <w:name w:val="Heading 1 Char"/>
    <w:basedOn w:val="DefaultParagraphFont"/>
    <w:link w:val="Heading1"/>
    <w:rsid w:val="00B96E66"/>
    <w:rPr>
      <w:rFonts w:ascii="Arial" w:hAnsi="Arial"/>
      <w:b/>
      <w:caps/>
      <w:kern w:val="28"/>
      <w:u w:val="single"/>
      <w:lang w:eastAsia="en-US"/>
    </w:rPr>
  </w:style>
  <w:style w:type="character" w:customStyle="1" w:styleId="contentpasted0">
    <w:name w:val="contentpasted0"/>
    <w:basedOn w:val="DefaultParagraphFont"/>
    <w:rsid w:val="00B96E66"/>
  </w:style>
  <w:style w:type="character" w:customStyle="1" w:styleId="contentpasted1">
    <w:name w:val="contentpasted1"/>
    <w:basedOn w:val="DefaultParagraphFont"/>
    <w:rsid w:val="00CC4A64"/>
  </w:style>
  <w:style w:type="paragraph" w:customStyle="1" w:styleId="xmsonormal">
    <w:name w:val="x_msonormal"/>
    <w:basedOn w:val="Normal"/>
    <w:rsid w:val="00592B8F"/>
    <w:rPr>
      <w:rFonts w:ascii="Calibri" w:eastAsiaTheme="minorHAns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93395">
      <w:bodyDiv w:val="1"/>
      <w:marLeft w:val="0"/>
      <w:marRight w:val="0"/>
      <w:marTop w:val="0"/>
      <w:marBottom w:val="0"/>
      <w:divBdr>
        <w:top w:val="none" w:sz="0" w:space="0" w:color="auto"/>
        <w:left w:val="none" w:sz="0" w:space="0" w:color="auto"/>
        <w:bottom w:val="none" w:sz="0" w:space="0" w:color="auto"/>
        <w:right w:val="none" w:sz="0" w:space="0" w:color="auto"/>
      </w:divBdr>
    </w:div>
    <w:div w:id="156772214">
      <w:bodyDiv w:val="1"/>
      <w:marLeft w:val="0"/>
      <w:marRight w:val="0"/>
      <w:marTop w:val="0"/>
      <w:marBottom w:val="0"/>
      <w:divBdr>
        <w:top w:val="none" w:sz="0" w:space="0" w:color="auto"/>
        <w:left w:val="none" w:sz="0" w:space="0" w:color="auto"/>
        <w:bottom w:val="none" w:sz="0" w:space="0" w:color="auto"/>
        <w:right w:val="none" w:sz="0" w:space="0" w:color="auto"/>
      </w:divBdr>
    </w:div>
    <w:div w:id="159198983">
      <w:bodyDiv w:val="1"/>
      <w:marLeft w:val="0"/>
      <w:marRight w:val="0"/>
      <w:marTop w:val="0"/>
      <w:marBottom w:val="0"/>
      <w:divBdr>
        <w:top w:val="none" w:sz="0" w:space="0" w:color="auto"/>
        <w:left w:val="none" w:sz="0" w:space="0" w:color="auto"/>
        <w:bottom w:val="none" w:sz="0" w:space="0" w:color="auto"/>
        <w:right w:val="none" w:sz="0" w:space="0" w:color="auto"/>
      </w:divBdr>
    </w:div>
    <w:div w:id="174803510">
      <w:bodyDiv w:val="1"/>
      <w:marLeft w:val="0"/>
      <w:marRight w:val="0"/>
      <w:marTop w:val="0"/>
      <w:marBottom w:val="0"/>
      <w:divBdr>
        <w:top w:val="none" w:sz="0" w:space="0" w:color="auto"/>
        <w:left w:val="none" w:sz="0" w:space="0" w:color="auto"/>
        <w:bottom w:val="none" w:sz="0" w:space="0" w:color="auto"/>
        <w:right w:val="none" w:sz="0" w:space="0" w:color="auto"/>
      </w:divBdr>
    </w:div>
    <w:div w:id="244803374">
      <w:bodyDiv w:val="1"/>
      <w:marLeft w:val="0"/>
      <w:marRight w:val="0"/>
      <w:marTop w:val="0"/>
      <w:marBottom w:val="0"/>
      <w:divBdr>
        <w:top w:val="none" w:sz="0" w:space="0" w:color="auto"/>
        <w:left w:val="none" w:sz="0" w:space="0" w:color="auto"/>
        <w:bottom w:val="none" w:sz="0" w:space="0" w:color="auto"/>
        <w:right w:val="none" w:sz="0" w:space="0" w:color="auto"/>
      </w:divBdr>
    </w:div>
    <w:div w:id="272517172">
      <w:bodyDiv w:val="1"/>
      <w:marLeft w:val="0"/>
      <w:marRight w:val="0"/>
      <w:marTop w:val="0"/>
      <w:marBottom w:val="0"/>
      <w:divBdr>
        <w:top w:val="none" w:sz="0" w:space="0" w:color="auto"/>
        <w:left w:val="none" w:sz="0" w:space="0" w:color="auto"/>
        <w:bottom w:val="none" w:sz="0" w:space="0" w:color="auto"/>
        <w:right w:val="none" w:sz="0" w:space="0" w:color="auto"/>
      </w:divBdr>
    </w:div>
    <w:div w:id="280192396">
      <w:bodyDiv w:val="1"/>
      <w:marLeft w:val="0"/>
      <w:marRight w:val="0"/>
      <w:marTop w:val="0"/>
      <w:marBottom w:val="0"/>
      <w:divBdr>
        <w:top w:val="none" w:sz="0" w:space="0" w:color="auto"/>
        <w:left w:val="none" w:sz="0" w:space="0" w:color="auto"/>
        <w:bottom w:val="none" w:sz="0" w:space="0" w:color="auto"/>
        <w:right w:val="none" w:sz="0" w:space="0" w:color="auto"/>
      </w:divBdr>
    </w:div>
    <w:div w:id="304312860">
      <w:bodyDiv w:val="1"/>
      <w:marLeft w:val="0"/>
      <w:marRight w:val="0"/>
      <w:marTop w:val="0"/>
      <w:marBottom w:val="0"/>
      <w:divBdr>
        <w:top w:val="none" w:sz="0" w:space="0" w:color="auto"/>
        <w:left w:val="none" w:sz="0" w:space="0" w:color="auto"/>
        <w:bottom w:val="none" w:sz="0" w:space="0" w:color="auto"/>
        <w:right w:val="none" w:sz="0" w:space="0" w:color="auto"/>
      </w:divBdr>
    </w:div>
    <w:div w:id="380135384">
      <w:bodyDiv w:val="1"/>
      <w:marLeft w:val="0"/>
      <w:marRight w:val="0"/>
      <w:marTop w:val="0"/>
      <w:marBottom w:val="0"/>
      <w:divBdr>
        <w:top w:val="none" w:sz="0" w:space="0" w:color="auto"/>
        <w:left w:val="none" w:sz="0" w:space="0" w:color="auto"/>
        <w:bottom w:val="none" w:sz="0" w:space="0" w:color="auto"/>
        <w:right w:val="none" w:sz="0" w:space="0" w:color="auto"/>
      </w:divBdr>
    </w:div>
    <w:div w:id="565579263">
      <w:bodyDiv w:val="1"/>
      <w:marLeft w:val="0"/>
      <w:marRight w:val="0"/>
      <w:marTop w:val="0"/>
      <w:marBottom w:val="0"/>
      <w:divBdr>
        <w:top w:val="none" w:sz="0" w:space="0" w:color="auto"/>
        <w:left w:val="none" w:sz="0" w:space="0" w:color="auto"/>
        <w:bottom w:val="none" w:sz="0" w:space="0" w:color="auto"/>
        <w:right w:val="none" w:sz="0" w:space="0" w:color="auto"/>
      </w:divBdr>
    </w:div>
    <w:div w:id="592477003">
      <w:bodyDiv w:val="1"/>
      <w:marLeft w:val="0"/>
      <w:marRight w:val="0"/>
      <w:marTop w:val="0"/>
      <w:marBottom w:val="0"/>
      <w:divBdr>
        <w:top w:val="none" w:sz="0" w:space="0" w:color="auto"/>
        <w:left w:val="none" w:sz="0" w:space="0" w:color="auto"/>
        <w:bottom w:val="none" w:sz="0" w:space="0" w:color="auto"/>
        <w:right w:val="none" w:sz="0" w:space="0" w:color="auto"/>
      </w:divBdr>
    </w:div>
    <w:div w:id="604045920">
      <w:bodyDiv w:val="1"/>
      <w:marLeft w:val="0"/>
      <w:marRight w:val="0"/>
      <w:marTop w:val="0"/>
      <w:marBottom w:val="0"/>
      <w:divBdr>
        <w:top w:val="none" w:sz="0" w:space="0" w:color="auto"/>
        <w:left w:val="none" w:sz="0" w:space="0" w:color="auto"/>
        <w:bottom w:val="none" w:sz="0" w:space="0" w:color="auto"/>
        <w:right w:val="none" w:sz="0" w:space="0" w:color="auto"/>
      </w:divBdr>
    </w:div>
    <w:div w:id="631055907">
      <w:bodyDiv w:val="1"/>
      <w:marLeft w:val="0"/>
      <w:marRight w:val="0"/>
      <w:marTop w:val="0"/>
      <w:marBottom w:val="0"/>
      <w:divBdr>
        <w:top w:val="none" w:sz="0" w:space="0" w:color="auto"/>
        <w:left w:val="none" w:sz="0" w:space="0" w:color="auto"/>
        <w:bottom w:val="none" w:sz="0" w:space="0" w:color="auto"/>
        <w:right w:val="none" w:sz="0" w:space="0" w:color="auto"/>
      </w:divBdr>
    </w:div>
    <w:div w:id="708530724">
      <w:bodyDiv w:val="1"/>
      <w:marLeft w:val="0"/>
      <w:marRight w:val="0"/>
      <w:marTop w:val="0"/>
      <w:marBottom w:val="0"/>
      <w:divBdr>
        <w:top w:val="none" w:sz="0" w:space="0" w:color="auto"/>
        <w:left w:val="none" w:sz="0" w:space="0" w:color="auto"/>
        <w:bottom w:val="none" w:sz="0" w:space="0" w:color="auto"/>
        <w:right w:val="none" w:sz="0" w:space="0" w:color="auto"/>
      </w:divBdr>
    </w:div>
    <w:div w:id="814637491">
      <w:bodyDiv w:val="1"/>
      <w:marLeft w:val="0"/>
      <w:marRight w:val="0"/>
      <w:marTop w:val="0"/>
      <w:marBottom w:val="0"/>
      <w:divBdr>
        <w:top w:val="none" w:sz="0" w:space="0" w:color="auto"/>
        <w:left w:val="none" w:sz="0" w:space="0" w:color="auto"/>
        <w:bottom w:val="none" w:sz="0" w:space="0" w:color="auto"/>
        <w:right w:val="none" w:sz="0" w:space="0" w:color="auto"/>
      </w:divBdr>
    </w:div>
    <w:div w:id="960962224">
      <w:bodyDiv w:val="1"/>
      <w:marLeft w:val="0"/>
      <w:marRight w:val="0"/>
      <w:marTop w:val="0"/>
      <w:marBottom w:val="0"/>
      <w:divBdr>
        <w:top w:val="none" w:sz="0" w:space="0" w:color="auto"/>
        <w:left w:val="none" w:sz="0" w:space="0" w:color="auto"/>
        <w:bottom w:val="none" w:sz="0" w:space="0" w:color="auto"/>
        <w:right w:val="none" w:sz="0" w:space="0" w:color="auto"/>
      </w:divBdr>
    </w:div>
    <w:div w:id="965281993">
      <w:bodyDiv w:val="1"/>
      <w:marLeft w:val="0"/>
      <w:marRight w:val="0"/>
      <w:marTop w:val="0"/>
      <w:marBottom w:val="0"/>
      <w:divBdr>
        <w:top w:val="none" w:sz="0" w:space="0" w:color="auto"/>
        <w:left w:val="none" w:sz="0" w:space="0" w:color="auto"/>
        <w:bottom w:val="none" w:sz="0" w:space="0" w:color="auto"/>
        <w:right w:val="none" w:sz="0" w:space="0" w:color="auto"/>
      </w:divBdr>
    </w:div>
    <w:div w:id="1015814260">
      <w:bodyDiv w:val="1"/>
      <w:marLeft w:val="0"/>
      <w:marRight w:val="0"/>
      <w:marTop w:val="0"/>
      <w:marBottom w:val="0"/>
      <w:divBdr>
        <w:top w:val="none" w:sz="0" w:space="0" w:color="auto"/>
        <w:left w:val="none" w:sz="0" w:space="0" w:color="auto"/>
        <w:bottom w:val="none" w:sz="0" w:space="0" w:color="auto"/>
        <w:right w:val="none" w:sz="0" w:space="0" w:color="auto"/>
      </w:divBdr>
    </w:div>
    <w:div w:id="1016812800">
      <w:bodyDiv w:val="1"/>
      <w:marLeft w:val="0"/>
      <w:marRight w:val="0"/>
      <w:marTop w:val="0"/>
      <w:marBottom w:val="0"/>
      <w:divBdr>
        <w:top w:val="none" w:sz="0" w:space="0" w:color="auto"/>
        <w:left w:val="none" w:sz="0" w:space="0" w:color="auto"/>
        <w:bottom w:val="none" w:sz="0" w:space="0" w:color="auto"/>
        <w:right w:val="none" w:sz="0" w:space="0" w:color="auto"/>
      </w:divBdr>
    </w:div>
    <w:div w:id="1082022313">
      <w:bodyDiv w:val="1"/>
      <w:marLeft w:val="0"/>
      <w:marRight w:val="0"/>
      <w:marTop w:val="0"/>
      <w:marBottom w:val="0"/>
      <w:divBdr>
        <w:top w:val="none" w:sz="0" w:space="0" w:color="auto"/>
        <w:left w:val="none" w:sz="0" w:space="0" w:color="auto"/>
        <w:bottom w:val="none" w:sz="0" w:space="0" w:color="auto"/>
        <w:right w:val="none" w:sz="0" w:space="0" w:color="auto"/>
      </w:divBdr>
    </w:div>
    <w:div w:id="1082409435">
      <w:bodyDiv w:val="1"/>
      <w:marLeft w:val="0"/>
      <w:marRight w:val="0"/>
      <w:marTop w:val="0"/>
      <w:marBottom w:val="0"/>
      <w:divBdr>
        <w:top w:val="none" w:sz="0" w:space="0" w:color="auto"/>
        <w:left w:val="none" w:sz="0" w:space="0" w:color="auto"/>
        <w:bottom w:val="none" w:sz="0" w:space="0" w:color="auto"/>
        <w:right w:val="none" w:sz="0" w:space="0" w:color="auto"/>
      </w:divBdr>
    </w:div>
    <w:div w:id="1084494400">
      <w:bodyDiv w:val="1"/>
      <w:marLeft w:val="0"/>
      <w:marRight w:val="0"/>
      <w:marTop w:val="0"/>
      <w:marBottom w:val="0"/>
      <w:divBdr>
        <w:top w:val="none" w:sz="0" w:space="0" w:color="auto"/>
        <w:left w:val="none" w:sz="0" w:space="0" w:color="auto"/>
        <w:bottom w:val="none" w:sz="0" w:space="0" w:color="auto"/>
        <w:right w:val="none" w:sz="0" w:space="0" w:color="auto"/>
      </w:divBdr>
    </w:div>
    <w:div w:id="1109855105">
      <w:bodyDiv w:val="1"/>
      <w:marLeft w:val="0"/>
      <w:marRight w:val="0"/>
      <w:marTop w:val="0"/>
      <w:marBottom w:val="0"/>
      <w:divBdr>
        <w:top w:val="none" w:sz="0" w:space="0" w:color="auto"/>
        <w:left w:val="none" w:sz="0" w:space="0" w:color="auto"/>
        <w:bottom w:val="none" w:sz="0" w:space="0" w:color="auto"/>
        <w:right w:val="none" w:sz="0" w:space="0" w:color="auto"/>
      </w:divBdr>
    </w:div>
    <w:div w:id="1162895031">
      <w:bodyDiv w:val="1"/>
      <w:marLeft w:val="0"/>
      <w:marRight w:val="0"/>
      <w:marTop w:val="0"/>
      <w:marBottom w:val="0"/>
      <w:divBdr>
        <w:top w:val="none" w:sz="0" w:space="0" w:color="auto"/>
        <w:left w:val="none" w:sz="0" w:space="0" w:color="auto"/>
        <w:bottom w:val="none" w:sz="0" w:space="0" w:color="auto"/>
        <w:right w:val="none" w:sz="0" w:space="0" w:color="auto"/>
      </w:divBdr>
    </w:div>
    <w:div w:id="1170094697">
      <w:bodyDiv w:val="1"/>
      <w:marLeft w:val="0"/>
      <w:marRight w:val="0"/>
      <w:marTop w:val="0"/>
      <w:marBottom w:val="0"/>
      <w:divBdr>
        <w:top w:val="none" w:sz="0" w:space="0" w:color="auto"/>
        <w:left w:val="none" w:sz="0" w:space="0" w:color="auto"/>
        <w:bottom w:val="none" w:sz="0" w:space="0" w:color="auto"/>
        <w:right w:val="none" w:sz="0" w:space="0" w:color="auto"/>
      </w:divBdr>
    </w:div>
    <w:div w:id="1183784044">
      <w:bodyDiv w:val="1"/>
      <w:marLeft w:val="0"/>
      <w:marRight w:val="0"/>
      <w:marTop w:val="0"/>
      <w:marBottom w:val="0"/>
      <w:divBdr>
        <w:top w:val="none" w:sz="0" w:space="0" w:color="auto"/>
        <w:left w:val="none" w:sz="0" w:space="0" w:color="auto"/>
        <w:bottom w:val="none" w:sz="0" w:space="0" w:color="auto"/>
        <w:right w:val="none" w:sz="0" w:space="0" w:color="auto"/>
      </w:divBdr>
    </w:div>
    <w:div w:id="1191140583">
      <w:bodyDiv w:val="1"/>
      <w:marLeft w:val="0"/>
      <w:marRight w:val="0"/>
      <w:marTop w:val="0"/>
      <w:marBottom w:val="0"/>
      <w:divBdr>
        <w:top w:val="none" w:sz="0" w:space="0" w:color="auto"/>
        <w:left w:val="none" w:sz="0" w:space="0" w:color="auto"/>
        <w:bottom w:val="none" w:sz="0" w:space="0" w:color="auto"/>
        <w:right w:val="none" w:sz="0" w:space="0" w:color="auto"/>
      </w:divBdr>
    </w:div>
    <w:div w:id="1212038631">
      <w:bodyDiv w:val="1"/>
      <w:marLeft w:val="0"/>
      <w:marRight w:val="0"/>
      <w:marTop w:val="0"/>
      <w:marBottom w:val="0"/>
      <w:divBdr>
        <w:top w:val="none" w:sz="0" w:space="0" w:color="auto"/>
        <w:left w:val="none" w:sz="0" w:space="0" w:color="auto"/>
        <w:bottom w:val="none" w:sz="0" w:space="0" w:color="auto"/>
        <w:right w:val="none" w:sz="0" w:space="0" w:color="auto"/>
      </w:divBdr>
    </w:div>
    <w:div w:id="1268580636">
      <w:bodyDiv w:val="1"/>
      <w:marLeft w:val="0"/>
      <w:marRight w:val="0"/>
      <w:marTop w:val="0"/>
      <w:marBottom w:val="0"/>
      <w:divBdr>
        <w:top w:val="none" w:sz="0" w:space="0" w:color="auto"/>
        <w:left w:val="none" w:sz="0" w:space="0" w:color="auto"/>
        <w:bottom w:val="none" w:sz="0" w:space="0" w:color="auto"/>
        <w:right w:val="none" w:sz="0" w:space="0" w:color="auto"/>
      </w:divBdr>
    </w:div>
    <w:div w:id="1332684671">
      <w:bodyDiv w:val="1"/>
      <w:marLeft w:val="0"/>
      <w:marRight w:val="0"/>
      <w:marTop w:val="0"/>
      <w:marBottom w:val="0"/>
      <w:divBdr>
        <w:top w:val="none" w:sz="0" w:space="0" w:color="auto"/>
        <w:left w:val="none" w:sz="0" w:space="0" w:color="auto"/>
        <w:bottom w:val="none" w:sz="0" w:space="0" w:color="auto"/>
        <w:right w:val="none" w:sz="0" w:space="0" w:color="auto"/>
      </w:divBdr>
    </w:div>
    <w:div w:id="1459377580">
      <w:bodyDiv w:val="1"/>
      <w:marLeft w:val="0"/>
      <w:marRight w:val="0"/>
      <w:marTop w:val="0"/>
      <w:marBottom w:val="0"/>
      <w:divBdr>
        <w:top w:val="none" w:sz="0" w:space="0" w:color="auto"/>
        <w:left w:val="none" w:sz="0" w:space="0" w:color="auto"/>
        <w:bottom w:val="none" w:sz="0" w:space="0" w:color="auto"/>
        <w:right w:val="none" w:sz="0" w:space="0" w:color="auto"/>
      </w:divBdr>
    </w:div>
    <w:div w:id="1567914029">
      <w:bodyDiv w:val="1"/>
      <w:marLeft w:val="0"/>
      <w:marRight w:val="0"/>
      <w:marTop w:val="0"/>
      <w:marBottom w:val="0"/>
      <w:divBdr>
        <w:top w:val="none" w:sz="0" w:space="0" w:color="auto"/>
        <w:left w:val="none" w:sz="0" w:space="0" w:color="auto"/>
        <w:bottom w:val="none" w:sz="0" w:space="0" w:color="auto"/>
        <w:right w:val="none" w:sz="0" w:space="0" w:color="auto"/>
      </w:divBdr>
    </w:div>
    <w:div w:id="1579244502">
      <w:bodyDiv w:val="1"/>
      <w:marLeft w:val="0"/>
      <w:marRight w:val="0"/>
      <w:marTop w:val="0"/>
      <w:marBottom w:val="0"/>
      <w:divBdr>
        <w:top w:val="none" w:sz="0" w:space="0" w:color="auto"/>
        <w:left w:val="none" w:sz="0" w:space="0" w:color="auto"/>
        <w:bottom w:val="none" w:sz="0" w:space="0" w:color="auto"/>
        <w:right w:val="none" w:sz="0" w:space="0" w:color="auto"/>
      </w:divBdr>
    </w:div>
    <w:div w:id="1611621719">
      <w:bodyDiv w:val="1"/>
      <w:marLeft w:val="0"/>
      <w:marRight w:val="0"/>
      <w:marTop w:val="0"/>
      <w:marBottom w:val="0"/>
      <w:divBdr>
        <w:top w:val="none" w:sz="0" w:space="0" w:color="auto"/>
        <w:left w:val="none" w:sz="0" w:space="0" w:color="auto"/>
        <w:bottom w:val="none" w:sz="0" w:space="0" w:color="auto"/>
        <w:right w:val="none" w:sz="0" w:space="0" w:color="auto"/>
      </w:divBdr>
    </w:div>
    <w:div w:id="1621181818">
      <w:bodyDiv w:val="1"/>
      <w:marLeft w:val="0"/>
      <w:marRight w:val="0"/>
      <w:marTop w:val="0"/>
      <w:marBottom w:val="0"/>
      <w:divBdr>
        <w:top w:val="none" w:sz="0" w:space="0" w:color="auto"/>
        <w:left w:val="none" w:sz="0" w:space="0" w:color="auto"/>
        <w:bottom w:val="none" w:sz="0" w:space="0" w:color="auto"/>
        <w:right w:val="none" w:sz="0" w:space="0" w:color="auto"/>
      </w:divBdr>
    </w:div>
    <w:div w:id="1634095080">
      <w:bodyDiv w:val="1"/>
      <w:marLeft w:val="0"/>
      <w:marRight w:val="0"/>
      <w:marTop w:val="0"/>
      <w:marBottom w:val="0"/>
      <w:divBdr>
        <w:top w:val="none" w:sz="0" w:space="0" w:color="auto"/>
        <w:left w:val="none" w:sz="0" w:space="0" w:color="auto"/>
        <w:bottom w:val="none" w:sz="0" w:space="0" w:color="auto"/>
        <w:right w:val="none" w:sz="0" w:space="0" w:color="auto"/>
      </w:divBdr>
    </w:div>
    <w:div w:id="1715080686">
      <w:bodyDiv w:val="1"/>
      <w:marLeft w:val="0"/>
      <w:marRight w:val="0"/>
      <w:marTop w:val="0"/>
      <w:marBottom w:val="0"/>
      <w:divBdr>
        <w:top w:val="none" w:sz="0" w:space="0" w:color="auto"/>
        <w:left w:val="none" w:sz="0" w:space="0" w:color="auto"/>
        <w:bottom w:val="none" w:sz="0" w:space="0" w:color="auto"/>
        <w:right w:val="none" w:sz="0" w:space="0" w:color="auto"/>
      </w:divBdr>
    </w:div>
    <w:div w:id="1770466662">
      <w:bodyDiv w:val="1"/>
      <w:marLeft w:val="0"/>
      <w:marRight w:val="0"/>
      <w:marTop w:val="0"/>
      <w:marBottom w:val="0"/>
      <w:divBdr>
        <w:top w:val="none" w:sz="0" w:space="0" w:color="auto"/>
        <w:left w:val="none" w:sz="0" w:space="0" w:color="auto"/>
        <w:bottom w:val="none" w:sz="0" w:space="0" w:color="auto"/>
        <w:right w:val="none" w:sz="0" w:space="0" w:color="auto"/>
      </w:divBdr>
    </w:div>
    <w:div w:id="1799568012">
      <w:bodyDiv w:val="1"/>
      <w:marLeft w:val="0"/>
      <w:marRight w:val="0"/>
      <w:marTop w:val="0"/>
      <w:marBottom w:val="0"/>
      <w:divBdr>
        <w:top w:val="none" w:sz="0" w:space="0" w:color="auto"/>
        <w:left w:val="none" w:sz="0" w:space="0" w:color="auto"/>
        <w:bottom w:val="none" w:sz="0" w:space="0" w:color="auto"/>
        <w:right w:val="none" w:sz="0" w:space="0" w:color="auto"/>
      </w:divBdr>
    </w:div>
    <w:div w:id="1872300098">
      <w:bodyDiv w:val="1"/>
      <w:marLeft w:val="0"/>
      <w:marRight w:val="0"/>
      <w:marTop w:val="0"/>
      <w:marBottom w:val="0"/>
      <w:divBdr>
        <w:top w:val="none" w:sz="0" w:space="0" w:color="auto"/>
        <w:left w:val="none" w:sz="0" w:space="0" w:color="auto"/>
        <w:bottom w:val="none" w:sz="0" w:space="0" w:color="auto"/>
        <w:right w:val="none" w:sz="0" w:space="0" w:color="auto"/>
      </w:divBdr>
    </w:div>
    <w:div w:id="1904098943">
      <w:bodyDiv w:val="1"/>
      <w:marLeft w:val="0"/>
      <w:marRight w:val="0"/>
      <w:marTop w:val="0"/>
      <w:marBottom w:val="0"/>
      <w:divBdr>
        <w:top w:val="none" w:sz="0" w:space="0" w:color="auto"/>
        <w:left w:val="none" w:sz="0" w:space="0" w:color="auto"/>
        <w:bottom w:val="none" w:sz="0" w:space="0" w:color="auto"/>
        <w:right w:val="none" w:sz="0" w:space="0" w:color="auto"/>
      </w:divBdr>
    </w:div>
    <w:div w:id="1904639691">
      <w:bodyDiv w:val="1"/>
      <w:marLeft w:val="0"/>
      <w:marRight w:val="0"/>
      <w:marTop w:val="0"/>
      <w:marBottom w:val="0"/>
      <w:divBdr>
        <w:top w:val="none" w:sz="0" w:space="0" w:color="auto"/>
        <w:left w:val="none" w:sz="0" w:space="0" w:color="auto"/>
        <w:bottom w:val="none" w:sz="0" w:space="0" w:color="auto"/>
        <w:right w:val="none" w:sz="0" w:space="0" w:color="auto"/>
      </w:divBdr>
    </w:div>
    <w:div w:id="1915242045">
      <w:bodyDiv w:val="1"/>
      <w:marLeft w:val="0"/>
      <w:marRight w:val="0"/>
      <w:marTop w:val="0"/>
      <w:marBottom w:val="0"/>
      <w:divBdr>
        <w:top w:val="none" w:sz="0" w:space="0" w:color="auto"/>
        <w:left w:val="none" w:sz="0" w:space="0" w:color="auto"/>
        <w:bottom w:val="none" w:sz="0" w:space="0" w:color="auto"/>
        <w:right w:val="none" w:sz="0" w:space="0" w:color="auto"/>
      </w:divBdr>
    </w:div>
    <w:div w:id="1919099747">
      <w:bodyDiv w:val="1"/>
      <w:marLeft w:val="0"/>
      <w:marRight w:val="0"/>
      <w:marTop w:val="0"/>
      <w:marBottom w:val="0"/>
      <w:divBdr>
        <w:top w:val="none" w:sz="0" w:space="0" w:color="auto"/>
        <w:left w:val="none" w:sz="0" w:space="0" w:color="auto"/>
        <w:bottom w:val="none" w:sz="0" w:space="0" w:color="auto"/>
        <w:right w:val="none" w:sz="0" w:space="0" w:color="auto"/>
      </w:divBdr>
    </w:div>
    <w:div w:id="204020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twitter.com/SuffolkGLI" TargetMode="External"/><Relationship Id="rId18" Type="http://schemas.openxmlformats.org/officeDocument/2006/relationships/hyperlink" Target="https://infolink.suffolk.gov.uk/kb5/suffolk/infolink/adult.page?adultchannel=0" TargetMode="External"/><Relationship Id="rId3" Type="http://schemas.openxmlformats.org/officeDocument/2006/relationships/customXml" Target="../customXml/item3.xml"/><Relationship Id="rId21" Type="http://schemas.openxmlformats.org/officeDocument/2006/relationships/hyperlink" Target="http://www.suffolk.gov.uk/about/flood-recovery-information-for-suffolk" TargetMode="External"/><Relationship Id="rId7" Type="http://schemas.openxmlformats.org/officeDocument/2006/relationships/webSettings" Target="webSettings.xml"/><Relationship Id="rId12" Type="http://schemas.openxmlformats.org/officeDocument/2006/relationships/hyperlink" Target="https://feelgoodsuffolk.co.uk/stop-smoking/" TargetMode="External"/><Relationship Id="rId17" Type="http://schemas.openxmlformats.org/officeDocument/2006/relationships/hyperlink" Target="https://infolink.suffolk.gov.uk/kb5/suffolk/infolink/family.page?familychannel=6" TargetMode="External"/><Relationship Id="rId2" Type="http://schemas.openxmlformats.org/officeDocument/2006/relationships/customXml" Target="../customXml/item2.xml"/><Relationship Id="rId16" Type="http://schemas.openxmlformats.org/officeDocument/2006/relationships/hyperlink" Target="https://suffolkgli.wordpress.com/" TargetMode="External"/><Relationship Id="rId20" Type="http://schemas.openxmlformats.org/officeDocument/2006/relationships/hyperlink" Target="https://suffolkprepared.co.uk/get-prepared/risk-advice/floodin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facebook.com/Suffolk-GLI-Green-Liberal-Democrat-Independent-Group-108957158595967/?ref=pages_you_manage" TargetMode="External"/><Relationship Id="rId23" Type="http://schemas.openxmlformats.org/officeDocument/2006/relationships/fontTable" Target="fontTable.xml"/><Relationship Id="rId10" Type="http://schemas.openxmlformats.org/officeDocument/2006/relationships/hyperlink" Target="mailto:simon.harley@suffolk.gov.uk" TargetMode="External"/><Relationship Id="rId19" Type="http://schemas.openxmlformats.org/officeDocument/2006/relationships/hyperlink" Target="https://www.suffolk.gov.uk/suffolk-fire-and-rescue-service/fire-and-rescue-safety-advice-in-the-community/what-to-do-in-a-flood"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instagram.com/suffolkgli_group/"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euser\scc\GPOFOLDERS\harls\Desktop\Harley%20Simon%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56B38170B2384482B5E76E8CEE82BC" ma:contentTypeVersion="0" ma:contentTypeDescription="Create a new document." ma:contentTypeScope="" ma:versionID="065f89a5db441d7666aeef9fbbafda1c">
  <xsd:schema xmlns:xsd="http://www.w3.org/2001/XMLSchema" xmlns:xs="http://www.w3.org/2001/XMLSchema" xmlns:p="http://schemas.microsoft.com/office/2006/metadata/properties" targetNamespace="http://schemas.microsoft.com/office/2006/metadata/properties" ma:root="true" ma:fieldsID="692da20ad25759570d4f2c46a6b4676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B77558-C6B1-4AEE-ADD7-277DEDDBAD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EF0FA24-4B5D-4F80-BFCA-1560F1099A18}">
  <ds:schemaRefs>
    <ds:schemaRef ds:uri="http://schemas.microsoft.com/sharepoint/v3/contenttype/forms"/>
  </ds:schemaRefs>
</ds:datastoreItem>
</file>

<file path=customXml/itemProps3.xml><?xml version="1.0" encoding="utf-8"?>
<ds:datastoreItem xmlns:ds="http://schemas.openxmlformats.org/officeDocument/2006/customXml" ds:itemID="{D3A9455B-0F95-4EC5-A906-5CFB23179BF9}">
  <ds:schemaRefs>
    <ds:schemaRef ds:uri="http://purl.org/dc/elements/1.1/"/>
    <ds:schemaRef ds:uri="http://schemas.microsoft.com/office/2006/documentManagement/types"/>
    <ds:schemaRef ds:uri="http://purl.org/dc/dcmitype/"/>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Harley Simon letterhead</Template>
  <TotalTime>2</TotalTime>
  <Pages>2</Pages>
  <Words>1008</Words>
  <Characters>7416</Characters>
  <Application>Microsoft Office Word</Application>
  <DocSecurity>0</DocSecurity>
  <Lines>61</Lines>
  <Paragraphs>16</Paragraphs>
  <ScaleCrop>false</ScaleCrop>
  <HeadingPairs>
    <vt:vector size="2" baseType="variant">
      <vt:variant>
        <vt:lpstr>Title</vt:lpstr>
      </vt:variant>
      <vt:variant>
        <vt:i4>1</vt:i4>
      </vt:variant>
    </vt:vector>
  </HeadingPairs>
  <TitlesOfParts>
    <vt:vector size="1" baseType="lpstr">
      <vt:lpstr>Dear [Click and type Name]</vt:lpstr>
    </vt:vector>
  </TitlesOfParts>
  <Company>Customer Service Direct</Company>
  <LinksUpToDate>false</LinksUpToDate>
  <CharactersWithSpaces>8408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[Click and type Name]</dc:title>
  <dc:creator>Simon Harley (SCC Councillor)</dc:creator>
  <cp:lastModifiedBy>Simon Harley (SCC Councillor)</cp:lastModifiedBy>
  <cp:revision>2</cp:revision>
  <cp:lastPrinted>2024-09-30T18:58:00Z</cp:lastPrinted>
  <dcterms:created xsi:type="dcterms:W3CDTF">2025-01-30T14:48:00Z</dcterms:created>
  <dcterms:modified xsi:type="dcterms:W3CDTF">2025-01-30T14:48:00Z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1476400</vt:r8>
  </property>
  <property fmtid="{D5CDD505-2E9C-101B-9397-08002B2CF9AE}" pid="3" name="ContentTypeId">
    <vt:lpwstr>0x0101000956B38170B2384482B5E76E8CEE82BC</vt:lpwstr>
  </property>
</Properties>
</file>