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ACA" w:rsidRDefault="00F13A8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343535</wp:posOffset>
                </wp:positionV>
                <wp:extent cx="33528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ACA" w:rsidRPr="000F2ACA" w:rsidRDefault="000F2AC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F2AC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Community Connector Referral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8.75pt;margin-top:27.05pt;width:26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" stroked="f">
                <v:textbox style="mso-fit-shape-to-text:t">
                  <w:txbxContent>
                    <w:p w:rsidR="000F2ACA" w:rsidRPr="000F2ACA" w:rsidRDefault="000F2AC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F2ACA">
                        <w:rPr>
                          <w:rFonts w:ascii="Arial" w:hAnsi="Arial" w:cs="Arial"/>
                          <w:sz w:val="28"/>
                          <w:szCs w:val="28"/>
                        </w:rPr>
                        <w:t>Community Connector Referral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7490318" wp14:editId="07088B82">
            <wp:extent cx="1371600" cy="1063304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9094" t="33633" r="39662" b="23305"/>
                    <a:stretch/>
                  </pic:blipFill>
                  <pic:spPr bwMode="auto">
                    <a:xfrm>
                      <a:off x="0" y="0"/>
                      <a:ext cx="1384346" cy="1073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1"/>
        <w:gridCol w:w="3743"/>
        <w:gridCol w:w="2268"/>
        <w:gridCol w:w="1911"/>
        <w:gridCol w:w="753"/>
      </w:tblGrid>
      <w:tr w:rsidR="00C0054B" w:rsidTr="00C0054B">
        <w:trPr>
          <w:trHeight w:val="344"/>
        </w:trPr>
        <w:tc>
          <w:tcPr>
            <w:tcW w:w="1781" w:type="dxa"/>
            <w:shd w:val="clear" w:color="auto" w:fill="BFBFBF" w:themeFill="background1" w:themeFillShade="BF"/>
          </w:tcPr>
          <w:p w:rsidR="000F2ACA" w:rsidRPr="000F2ACA" w:rsidRDefault="000F2A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2ACA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3743" w:type="dxa"/>
          </w:tcPr>
          <w:p w:rsidR="000F2ACA" w:rsidRDefault="000F2A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390D" w:rsidRPr="000F2ACA" w:rsidRDefault="004039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0F2ACA" w:rsidRPr="000F2ACA" w:rsidRDefault="000F2A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2ACA">
              <w:rPr>
                <w:rFonts w:ascii="Arial" w:hAnsi="Arial" w:cs="Arial"/>
                <w:b/>
                <w:sz w:val="24"/>
                <w:szCs w:val="24"/>
              </w:rPr>
              <w:t>Date of Birth:</w:t>
            </w:r>
          </w:p>
        </w:tc>
        <w:tc>
          <w:tcPr>
            <w:tcW w:w="2664" w:type="dxa"/>
            <w:gridSpan w:val="2"/>
          </w:tcPr>
          <w:p w:rsidR="000F2ACA" w:rsidRPr="000F2ACA" w:rsidRDefault="000F2A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6288" w:rsidTr="00C0054B">
        <w:trPr>
          <w:trHeight w:val="709"/>
        </w:trPr>
        <w:tc>
          <w:tcPr>
            <w:tcW w:w="1781" w:type="dxa"/>
            <w:shd w:val="clear" w:color="auto" w:fill="BFBFBF" w:themeFill="background1" w:themeFillShade="BF"/>
          </w:tcPr>
          <w:p w:rsidR="006C6288" w:rsidRPr="000F2ACA" w:rsidRDefault="006C62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Phone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743" w:type="dxa"/>
          </w:tcPr>
          <w:p w:rsidR="006C6288" w:rsidRPr="000F2ACA" w:rsidRDefault="006C62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6C6288" w:rsidRDefault="006C62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Gender</w:t>
            </w:r>
          </w:p>
          <w:p w:rsidR="006C6288" w:rsidRDefault="006C62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(please circle)</w:t>
            </w:r>
          </w:p>
        </w:tc>
        <w:tc>
          <w:tcPr>
            <w:tcW w:w="2664" w:type="dxa"/>
            <w:gridSpan w:val="2"/>
          </w:tcPr>
          <w:p w:rsidR="006C6288" w:rsidRPr="006C6288" w:rsidRDefault="006C6288">
            <w:pPr>
              <w:rPr>
                <w:rFonts w:ascii="Arial" w:hAnsi="Arial" w:cs="Arial"/>
                <w:sz w:val="24"/>
                <w:szCs w:val="24"/>
              </w:rPr>
            </w:pPr>
            <w:r w:rsidRPr="006C6288">
              <w:rPr>
                <w:rFonts w:ascii="Arial" w:hAnsi="Arial" w:cs="Arial"/>
                <w:sz w:val="24"/>
                <w:szCs w:val="24"/>
              </w:rPr>
              <w:t>Male / Female</w:t>
            </w:r>
          </w:p>
          <w:p w:rsidR="006C6288" w:rsidRPr="000F2ACA" w:rsidRDefault="006C62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6288">
              <w:rPr>
                <w:rFonts w:ascii="Arial" w:hAnsi="Arial" w:cs="Arial"/>
                <w:sz w:val="24"/>
                <w:szCs w:val="24"/>
              </w:rPr>
              <w:t>Prefer not to say</w:t>
            </w:r>
          </w:p>
        </w:tc>
      </w:tr>
      <w:tr w:rsidR="00C0054B" w:rsidTr="00C0054B">
        <w:trPr>
          <w:trHeight w:val="709"/>
        </w:trPr>
        <w:tc>
          <w:tcPr>
            <w:tcW w:w="1781" w:type="dxa"/>
            <w:shd w:val="clear" w:color="auto" w:fill="BFBFBF" w:themeFill="background1" w:themeFillShade="BF"/>
          </w:tcPr>
          <w:p w:rsidR="000F2ACA" w:rsidRPr="000F2ACA" w:rsidRDefault="000F2A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2ACA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3743" w:type="dxa"/>
          </w:tcPr>
          <w:p w:rsidR="000F2ACA" w:rsidRPr="000F2ACA" w:rsidRDefault="000F2A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501310" w:rsidRDefault="0050131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NHS Number</w:t>
            </w:r>
          </w:p>
          <w:p w:rsidR="000F2ACA" w:rsidRPr="000F2ACA" w:rsidRDefault="000F2A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4" w:type="dxa"/>
            <w:gridSpan w:val="2"/>
          </w:tcPr>
          <w:p w:rsidR="000F2ACA" w:rsidRPr="000F2ACA" w:rsidRDefault="000F2A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53B5" w:rsidTr="00C0054B">
        <w:trPr>
          <w:trHeight w:val="833"/>
        </w:trPr>
        <w:tc>
          <w:tcPr>
            <w:tcW w:w="1781" w:type="dxa"/>
            <w:shd w:val="clear" w:color="auto" w:fill="BFBFBF" w:themeFill="background1" w:themeFillShade="BF"/>
          </w:tcPr>
          <w:p w:rsidR="000F2ACA" w:rsidRPr="000F2ACA" w:rsidRDefault="000F2A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2ACA"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</w:tc>
        <w:tc>
          <w:tcPr>
            <w:tcW w:w="8675" w:type="dxa"/>
            <w:gridSpan w:val="4"/>
          </w:tcPr>
          <w:p w:rsidR="000F2ACA" w:rsidRDefault="000F2A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66A9" w:rsidRDefault="00B066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66A9" w:rsidRPr="000F2ACA" w:rsidRDefault="00B066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53B5" w:rsidTr="00C0054B">
        <w:tc>
          <w:tcPr>
            <w:tcW w:w="1781" w:type="dxa"/>
            <w:shd w:val="clear" w:color="auto" w:fill="BFBFBF" w:themeFill="background1" w:themeFillShade="BF"/>
          </w:tcPr>
          <w:p w:rsidR="00B066A9" w:rsidRPr="00C0054B" w:rsidRDefault="00B066A9" w:rsidP="00B066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054B">
              <w:rPr>
                <w:rFonts w:ascii="Arial" w:hAnsi="Arial" w:cs="Arial"/>
                <w:b/>
                <w:sz w:val="24"/>
                <w:szCs w:val="24"/>
              </w:rPr>
              <w:t>Type of Referral</w:t>
            </w:r>
          </w:p>
          <w:p w:rsidR="00025ACB" w:rsidRPr="00C0054B" w:rsidRDefault="00B066A9" w:rsidP="00B066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054B">
              <w:rPr>
                <w:rFonts w:ascii="Arial" w:hAnsi="Arial" w:cs="Arial"/>
                <w:b/>
                <w:sz w:val="24"/>
                <w:szCs w:val="24"/>
              </w:rPr>
              <w:t xml:space="preserve">(Please </w:t>
            </w:r>
            <w:r w:rsidR="0040390D" w:rsidRPr="00C0054B">
              <w:rPr>
                <w:rFonts w:ascii="Arial" w:hAnsi="Arial" w:cs="Arial"/>
                <w:b/>
                <w:sz w:val="24"/>
                <w:szCs w:val="24"/>
              </w:rPr>
              <w:t>complete</w:t>
            </w:r>
            <w:r w:rsidRPr="00C0054B">
              <w:rPr>
                <w:rFonts w:ascii="Arial" w:hAnsi="Arial" w:cs="Arial"/>
                <w:b/>
                <w:sz w:val="24"/>
                <w:szCs w:val="24"/>
              </w:rPr>
              <w:t xml:space="preserve"> one </w:t>
            </w:r>
            <w:r w:rsidR="00C0054B">
              <w:rPr>
                <w:rFonts w:ascii="Arial" w:hAnsi="Arial" w:cs="Arial"/>
                <w:b/>
                <w:sz w:val="24"/>
                <w:szCs w:val="24"/>
              </w:rPr>
              <w:t xml:space="preserve">of these shaded </w:t>
            </w:r>
            <w:r w:rsidR="0040390D" w:rsidRPr="00C0054B">
              <w:rPr>
                <w:rFonts w:ascii="Arial" w:hAnsi="Arial" w:cs="Arial"/>
                <w:b/>
                <w:sz w:val="24"/>
                <w:szCs w:val="24"/>
              </w:rPr>
              <w:t>column</w:t>
            </w:r>
            <w:r w:rsidR="00C0054B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C0054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3743" w:type="dxa"/>
            <w:shd w:val="clear" w:color="auto" w:fill="E7E6E6" w:themeFill="background2"/>
          </w:tcPr>
          <w:p w:rsidR="000E53B5" w:rsidRDefault="004039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054B">
              <w:rPr>
                <w:rFonts w:ascii="Arial" w:hAnsi="Arial" w:cs="Arial"/>
                <w:b/>
                <w:sz w:val="24"/>
                <w:szCs w:val="24"/>
              </w:rPr>
              <w:t>ORGANISATION/</w:t>
            </w:r>
            <w:r w:rsidR="00B066A9" w:rsidRPr="00C0054B">
              <w:rPr>
                <w:rFonts w:ascii="Arial" w:hAnsi="Arial" w:cs="Arial"/>
                <w:b/>
                <w:sz w:val="24"/>
                <w:szCs w:val="24"/>
              </w:rPr>
              <w:t>SERVICE</w:t>
            </w:r>
          </w:p>
          <w:p w:rsidR="00025ACB" w:rsidRPr="00C0054B" w:rsidRDefault="000E53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B066A9" w:rsidRPr="00C0054B">
              <w:rPr>
                <w:rFonts w:ascii="Arial" w:hAnsi="Arial" w:cs="Arial"/>
                <w:sz w:val="24"/>
                <w:szCs w:val="24"/>
              </w:rPr>
              <w:t xml:space="preserve">ame 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B066A9" w:rsidRPr="00C0054B">
              <w:rPr>
                <w:rFonts w:ascii="Arial" w:hAnsi="Arial" w:cs="Arial"/>
                <w:sz w:val="24"/>
                <w:szCs w:val="24"/>
              </w:rPr>
              <w:t xml:space="preserve"> role of referrer</w:t>
            </w:r>
            <w:r w:rsidR="0040390D" w:rsidRPr="00C0054B">
              <w:rPr>
                <w:rFonts w:ascii="Arial" w:hAnsi="Arial" w:cs="Arial"/>
                <w:sz w:val="24"/>
                <w:szCs w:val="24"/>
              </w:rPr>
              <w:t xml:space="preserve"> and include details of previous contact</w:t>
            </w:r>
          </w:p>
          <w:p w:rsidR="00B066A9" w:rsidRPr="00C0054B" w:rsidRDefault="00B066A9">
            <w:pPr>
              <w:rPr>
                <w:rFonts w:ascii="Arial" w:hAnsi="Arial" w:cs="Arial"/>
                <w:sz w:val="24"/>
                <w:szCs w:val="24"/>
              </w:rPr>
            </w:pPr>
          </w:p>
          <w:p w:rsidR="00B066A9" w:rsidRPr="00C0054B" w:rsidRDefault="00B066A9">
            <w:pPr>
              <w:rPr>
                <w:rFonts w:ascii="Arial" w:hAnsi="Arial" w:cs="Arial"/>
                <w:sz w:val="24"/>
                <w:szCs w:val="24"/>
              </w:rPr>
            </w:pPr>
          </w:p>
          <w:p w:rsidR="00B066A9" w:rsidRPr="00C0054B" w:rsidRDefault="00B066A9">
            <w:pPr>
              <w:rPr>
                <w:rFonts w:ascii="Arial" w:hAnsi="Arial" w:cs="Arial"/>
                <w:sz w:val="24"/>
                <w:szCs w:val="24"/>
              </w:rPr>
            </w:pPr>
          </w:p>
          <w:p w:rsidR="00B066A9" w:rsidRPr="00C0054B" w:rsidRDefault="00B066A9">
            <w:pPr>
              <w:rPr>
                <w:rFonts w:ascii="Arial" w:hAnsi="Arial" w:cs="Arial"/>
                <w:sz w:val="24"/>
                <w:szCs w:val="24"/>
              </w:rPr>
            </w:pPr>
          </w:p>
          <w:p w:rsidR="00B066A9" w:rsidRPr="00C0054B" w:rsidRDefault="00B066A9">
            <w:pPr>
              <w:rPr>
                <w:rFonts w:ascii="Arial" w:hAnsi="Arial" w:cs="Arial"/>
                <w:sz w:val="24"/>
                <w:szCs w:val="24"/>
              </w:rPr>
            </w:pPr>
          </w:p>
          <w:p w:rsidR="00B066A9" w:rsidRPr="00C0054B" w:rsidRDefault="00B066A9">
            <w:pPr>
              <w:rPr>
                <w:rFonts w:ascii="Arial" w:hAnsi="Arial" w:cs="Arial"/>
                <w:sz w:val="24"/>
                <w:szCs w:val="24"/>
              </w:rPr>
            </w:pPr>
          </w:p>
          <w:p w:rsidR="00B066A9" w:rsidRPr="00C0054B" w:rsidRDefault="00B066A9">
            <w:pPr>
              <w:rPr>
                <w:rFonts w:ascii="Arial" w:hAnsi="Arial" w:cs="Arial"/>
                <w:sz w:val="24"/>
                <w:szCs w:val="24"/>
              </w:rPr>
            </w:pPr>
          </w:p>
          <w:p w:rsidR="00B066A9" w:rsidRPr="00C0054B" w:rsidRDefault="00B066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7E6E6" w:themeFill="background2"/>
          </w:tcPr>
          <w:p w:rsidR="00B066A9" w:rsidRPr="00C0054B" w:rsidRDefault="00B066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054B">
              <w:rPr>
                <w:rFonts w:ascii="Arial" w:hAnsi="Arial" w:cs="Arial"/>
                <w:b/>
                <w:sz w:val="24"/>
                <w:szCs w:val="24"/>
              </w:rPr>
              <w:t xml:space="preserve">INDIVIDUAL </w:t>
            </w:r>
          </w:p>
          <w:p w:rsidR="00025ACB" w:rsidRPr="00C0054B" w:rsidRDefault="00C005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B066A9" w:rsidRPr="00C0054B">
              <w:rPr>
                <w:rFonts w:ascii="Arial" w:hAnsi="Arial" w:cs="Arial"/>
                <w:sz w:val="24"/>
                <w:szCs w:val="24"/>
              </w:rPr>
              <w:t>ame</w:t>
            </w:r>
            <w:r>
              <w:rPr>
                <w:rFonts w:ascii="Arial" w:hAnsi="Arial" w:cs="Arial"/>
                <w:sz w:val="24"/>
                <w:szCs w:val="24"/>
              </w:rPr>
              <w:t xml:space="preserve">/ </w:t>
            </w:r>
            <w:r w:rsidR="00B066A9" w:rsidRPr="00C0054B">
              <w:rPr>
                <w:rFonts w:ascii="Arial" w:hAnsi="Arial" w:cs="Arial"/>
                <w:sz w:val="24"/>
                <w:szCs w:val="24"/>
              </w:rPr>
              <w:t xml:space="preserve">relationship </w:t>
            </w:r>
            <w:r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40390D" w:rsidRPr="00C0054B">
              <w:rPr>
                <w:rFonts w:ascii="Arial" w:hAnsi="Arial" w:cs="Arial"/>
                <w:sz w:val="24"/>
                <w:szCs w:val="24"/>
              </w:rPr>
              <w:t xml:space="preserve">person being referred </w:t>
            </w:r>
            <w:r w:rsidR="00B066A9" w:rsidRPr="00C0054B">
              <w:rPr>
                <w:rFonts w:ascii="Arial" w:hAnsi="Arial" w:cs="Arial"/>
                <w:sz w:val="24"/>
                <w:szCs w:val="24"/>
              </w:rPr>
              <w:t>eg Family/ friend/ neighbour</w:t>
            </w:r>
            <w:r w:rsidR="0040390D" w:rsidRPr="00C0054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664" w:type="dxa"/>
            <w:gridSpan w:val="2"/>
            <w:shd w:val="clear" w:color="auto" w:fill="E7E6E6" w:themeFill="background2"/>
          </w:tcPr>
          <w:p w:rsidR="00025ACB" w:rsidRPr="00C0054B" w:rsidRDefault="00B066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054B">
              <w:rPr>
                <w:rFonts w:ascii="Arial" w:hAnsi="Arial" w:cs="Arial"/>
                <w:b/>
                <w:sz w:val="24"/>
                <w:szCs w:val="24"/>
              </w:rPr>
              <w:t>SELF REFERRAL</w:t>
            </w:r>
          </w:p>
          <w:p w:rsidR="0040390D" w:rsidRPr="00C0054B" w:rsidRDefault="00C005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40390D" w:rsidRPr="00C0054B">
              <w:rPr>
                <w:rFonts w:ascii="Arial" w:hAnsi="Arial" w:cs="Arial"/>
                <w:sz w:val="24"/>
                <w:szCs w:val="24"/>
              </w:rPr>
              <w:t>ell us how you found out about “Community Connector”</w:t>
            </w:r>
          </w:p>
        </w:tc>
      </w:tr>
      <w:tr w:rsidR="00C0054B" w:rsidTr="00C0054B">
        <w:tc>
          <w:tcPr>
            <w:tcW w:w="1781" w:type="dxa"/>
            <w:shd w:val="clear" w:color="auto" w:fill="BFBFBF" w:themeFill="background1" w:themeFillShade="BF"/>
          </w:tcPr>
          <w:p w:rsidR="00C730C7" w:rsidRPr="00C0054B" w:rsidRDefault="00C005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C0054B">
              <w:rPr>
                <w:rFonts w:ascii="Arial" w:hAnsi="Arial" w:cs="Arial"/>
                <w:b/>
                <w:sz w:val="24"/>
                <w:szCs w:val="24"/>
              </w:rPr>
              <w:t xml:space="preserve">onsent </w:t>
            </w:r>
            <w:r>
              <w:rPr>
                <w:rFonts w:ascii="Arial" w:hAnsi="Arial" w:cs="Arial"/>
                <w:b/>
                <w:sz w:val="24"/>
                <w:szCs w:val="24"/>
              </w:rPr>
              <w:t>obtained</w:t>
            </w:r>
            <w:r w:rsidRPr="00C0054B">
              <w:rPr>
                <w:rFonts w:ascii="Arial" w:hAnsi="Arial" w:cs="Arial"/>
                <w:b/>
                <w:sz w:val="24"/>
                <w:szCs w:val="24"/>
              </w:rPr>
              <w:t xml:space="preserve">:   </w:t>
            </w:r>
          </w:p>
        </w:tc>
        <w:tc>
          <w:tcPr>
            <w:tcW w:w="3743" w:type="dxa"/>
            <w:shd w:val="clear" w:color="auto" w:fill="E7E6E6" w:themeFill="background2"/>
          </w:tcPr>
          <w:p w:rsidR="000F2ACA" w:rsidRPr="00C0054B" w:rsidRDefault="000F2ACA">
            <w:pPr>
              <w:rPr>
                <w:rFonts w:ascii="Arial" w:hAnsi="Arial" w:cs="Arial"/>
                <w:sz w:val="24"/>
                <w:szCs w:val="24"/>
              </w:rPr>
            </w:pPr>
          </w:p>
          <w:p w:rsidR="0040390D" w:rsidRPr="00C0054B" w:rsidRDefault="0040390D" w:rsidP="000E53B5">
            <w:pPr>
              <w:rPr>
                <w:rFonts w:ascii="Arial" w:hAnsi="Arial" w:cs="Arial"/>
                <w:sz w:val="24"/>
                <w:szCs w:val="24"/>
              </w:rPr>
            </w:pPr>
            <w:r w:rsidRPr="00C0054B">
              <w:rPr>
                <w:rFonts w:ascii="Arial" w:hAnsi="Arial" w:cs="Arial"/>
                <w:sz w:val="24"/>
                <w:szCs w:val="24"/>
              </w:rPr>
              <w:t>YES/ NO</w:t>
            </w:r>
          </w:p>
        </w:tc>
        <w:tc>
          <w:tcPr>
            <w:tcW w:w="2268" w:type="dxa"/>
            <w:shd w:val="clear" w:color="auto" w:fill="E7E6E6" w:themeFill="background2"/>
          </w:tcPr>
          <w:p w:rsidR="00C0054B" w:rsidRDefault="00C0054B" w:rsidP="0040390D">
            <w:pPr>
              <w:rPr>
                <w:rFonts w:ascii="Arial" w:hAnsi="Arial" w:cs="Arial"/>
                <w:sz w:val="24"/>
                <w:szCs w:val="24"/>
              </w:rPr>
            </w:pPr>
          </w:p>
          <w:p w:rsidR="000F2ACA" w:rsidRPr="00C0054B" w:rsidRDefault="0040390D" w:rsidP="000E53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054B">
              <w:rPr>
                <w:rFonts w:ascii="Arial" w:hAnsi="Arial" w:cs="Arial"/>
                <w:sz w:val="24"/>
                <w:szCs w:val="24"/>
              </w:rPr>
              <w:t>YES/ NO</w:t>
            </w:r>
          </w:p>
        </w:tc>
        <w:tc>
          <w:tcPr>
            <w:tcW w:w="2664" w:type="dxa"/>
            <w:gridSpan w:val="2"/>
            <w:shd w:val="clear" w:color="auto" w:fill="E7E6E6" w:themeFill="background2"/>
          </w:tcPr>
          <w:p w:rsidR="000F2ACA" w:rsidRDefault="000F2ACA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  <w:p w:rsidR="00C0054B" w:rsidRPr="00C0054B" w:rsidRDefault="00C0054B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E53B5">
              <w:rPr>
                <w:rFonts w:ascii="Arial" w:hAnsi="Arial" w:cs="Arial"/>
                <w:sz w:val="24"/>
                <w:szCs w:val="24"/>
              </w:rPr>
              <w:t>Not applicable</w:t>
            </w:r>
          </w:p>
        </w:tc>
      </w:tr>
      <w:tr w:rsidR="00C0054B" w:rsidTr="00C0054B">
        <w:trPr>
          <w:trHeight w:val="586"/>
        </w:trPr>
        <w:tc>
          <w:tcPr>
            <w:tcW w:w="1781" w:type="dxa"/>
            <w:shd w:val="clear" w:color="auto" w:fill="BFBFBF" w:themeFill="background1" w:themeFillShade="BF"/>
          </w:tcPr>
          <w:p w:rsidR="00297503" w:rsidRPr="000F2ACA" w:rsidRDefault="002975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2ACA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  <w:r w:rsidR="00025AC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0054B">
              <w:rPr>
                <w:rFonts w:ascii="Arial" w:hAnsi="Arial" w:cs="Arial"/>
                <w:b/>
                <w:sz w:val="24"/>
                <w:szCs w:val="24"/>
              </w:rPr>
              <w:t>and date</w:t>
            </w:r>
          </w:p>
        </w:tc>
        <w:tc>
          <w:tcPr>
            <w:tcW w:w="3743" w:type="dxa"/>
            <w:shd w:val="clear" w:color="auto" w:fill="E7E6E6" w:themeFill="background2"/>
          </w:tcPr>
          <w:p w:rsidR="00297503" w:rsidRDefault="002975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054B" w:rsidRPr="000F2ACA" w:rsidRDefault="00C005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7E6E6" w:themeFill="background2"/>
          </w:tcPr>
          <w:p w:rsidR="00297503" w:rsidRPr="000F2ACA" w:rsidRDefault="002975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shd w:val="clear" w:color="auto" w:fill="E7E6E6" w:themeFill="background2"/>
          </w:tcPr>
          <w:p w:rsidR="00E03479" w:rsidRPr="000F2ACA" w:rsidRDefault="00E034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2152" w:rsidTr="00C0054B">
        <w:tc>
          <w:tcPr>
            <w:tcW w:w="10456" w:type="dxa"/>
            <w:gridSpan w:val="5"/>
            <w:shd w:val="clear" w:color="auto" w:fill="BFBFBF" w:themeFill="background1" w:themeFillShade="BF"/>
          </w:tcPr>
          <w:p w:rsidR="00DA2152" w:rsidRPr="00DA2152" w:rsidRDefault="00DA21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2152">
              <w:rPr>
                <w:rFonts w:ascii="Arial" w:hAnsi="Arial" w:cs="Arial"/>
                <w:b/>
                <w:sz w:val="24"/>
                <w:szCs w:val="24"/>
              </w:rPr>
              <w:t xml:space="preserve">Reason for Referral </w:t>
            </w:r>
            <w:r w:rsidR="00271673">
              <w:rPr>
                <w:rFonts w:ascii="Arial" w:hAnsi="Arial" w:cs="Arial"/>
                <w:sz w:val="24"/>
                <w:szCs w:val="24"/>
              </w:rPr>
              <w:t>(</w:t>
            </w:r>
            <w:r w:rsidRPr="00271673">
              <w:rPr>
                <w:rFonts w:ascii="Arial" w:hAnsi="Arial" w:cs="Arial"/>
                <w:sz w:val="24"/>
                <w:szCs w:val="24"/>
              </w:rPr>
              <w:t>includ</w:t>
            </w:r>
            <w:r w:rsidR="008B36C1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Pr="00271673">
              <w:rPr>
                <w:rFonts w:ascii="Arial" w:hAnsi="Arial" w:cs="Arial"/>
                <w:sz w:val="24"/>
                <w:szCs w:val="24"/>
              </w:rPr>
              <w:t>relevant history</w:t>
            </w:r>
            <w:r w:rsidR="00271673" w:rsidRPr="00271673">
              <w:rPr>
                <w:rFonts w:ascii="Arial" w:hAnsi="Arial" w:cs="Arial"/>
                <w:sz w:val="24"/>
                <w:szCs w:val="24"/>
              </w:rPr>
              <w:t xml:space="preserve"> and any risks </w:t>
            </w:r>
            <w:r w:rsidR="008B36C1">
              <w:rPr>
                <w:rFonts w:ascii="Arial" w:hAnsi="Arial" w:cs="Arial"/>
                <w:sz w:val="24"/>
                <w:szCs w:val="24"/>
              </w:rPr>
              <w:t xml:space="preserve">or challenges </w:t>
            </w:r>
            <w:r w:rsidR="008D75F0">
              <w:rPr>
                <w:rFonts w:ascii="Arial" w:hAnsi="Arial" w:cs="Arial"/>
                <w:sz w:val="24"/>
                <w:szCs w:val="24"/>
              </w:rPr>
              <w:t>to be aware of)</w:t>
            </w:r>
          </w:p>
        </w:tc>
      </w:tr>
      <w:tr w:rsidR="00DA2152" w:rsidTr="00A36BA6">
        <w:trPr>
          <w:trHeight w:val="1702"/>
        </w:trPr>
        <w:tc>
          <w:tcPr>
            <w:tcW w:w="10456" w:type="dxa"/>
            <w:gridSpan w:val="5"/>
          </w:tcPr>
          <w:p w:rsidR="008B36C1" w:rsidRDefault="008B36C1" w:rsidP="00C730C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0E53B5" w:rsidRDefault="000E53B5" w:rsidP="00C730C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E03479" w:rsidRDefault="00E03479" w:rsidP="00C730C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0E53B5" w:rsidRDefault="000E53B5" w:rsidP="00C730C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E03479" w:rsidRDefault="00E03479" w:rsidP="00C730C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E03479" w:rsidRDefault="00E03479" w:rsidP="00C730C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E03479" w:rsidRPr="00DA2152" w:rsidRDefault="00E03479" w:rsidP="00C730C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152" w:rsidTr="00374001">
        <w:tc>
          <w:tcPr>
            <w:tcW w:w="10456" w:type="dxa"/>
            <w:gridSpan w:val="5"/>
          </w:tcPr>
          <w:p w:rsidR="00DA2152" w:rsidRDefault="000E53B5" w:rsidP="000E53B5">
            <w:pPr>
              <w:shd w:val="clear" w:color="auto" w:fill="BFBFBF" w:themeFill="background1" w:themeFillShade="BF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outcomes would you like to see from this referral to the Community Connector?</w:t>
            </w:r>
          </w:p>
          <w:p w:rsidR="000E53B5" w:rsidRPr="00DA2152" w:rsidRDefault="000E53B5" w:rsidP="000E53B5">
            <w:pPr>
              <w:shd w:val="clear" w:color="auto" w:fill="BFBFBF" w:themeFill="background1" w:themeFillShade="BF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 tick box or state under “Other”</w:t>
            </w:r>
          </w:p>
        </w:tc>
      </w:tr>
      <w:tr w:rsidR="000E53B5" w:rsidTr="0040390D">
        <w:tc>
          <w:tcPr>
            <w:tcW w:w="9703" w:type="dxa"/>
            <w:gridSpan w:val="4"/>
          </w:tcPr>
          <w:p w:rsidR="00DA2152" w:rsidRPr="00DA2152" w:rsidRDefault="00797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Reduce</w:t>
            </w:r>
            <w:r w:rsidR="009F4E28">
              <w:rPr>
                <w:rFonts w:ascii="Arial" w:hAnsi="Arial" w:cs="Arial"/>
                <w:sz w:val="24"/>
                <w:szCs w:val="24"/>
              </w:rPr>
              <w:t>d</w:t>
            </w:r>
            <w:r w:rsidR="00DA2152" w:rsidRPr="00DA2152">
              <w:rPr>
                <w:rFonts w:ascii="Arial" w:hAnsi="Arial" w:cs="Arial"/>
                <w:sz w:val="24"/>
                <w:szCs w:val="24"/>
              </w:rPr>
              <w:t xml:space="preserve"> social isolation</w:t>
            </w:r>
            <w:r w:rsidR="000774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F4E28">
              <w:rPr>
                <w:rFonts w:ascii="Arial" w:hAnsi="Arial" w:cs="Arial"/>
                <w:sz w:val="24"/>
                <w:szCs w:val="24"/>
              </w:rPr>
              <w:t>-</w:t>
            </w:r>
            <w:r w:rsidR="000774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2136">
              <w:rPr>
                <w:rFonts w:ascii="Arial" w:hAnsi="Arial" w:cs="Arial"/>
                <w:sz w:val="24"/>
                <w:szCs w:val="24"/>
              </w:rPr>
              <w:t>feel</w:t>
            </w:r>
            <w:r w:rsidR="009F4E28">
              <w:rPr>
                <w:rFonts w:ascii="Arial" w:hAnsi="Arial" w:cs="Arial"/>
                <w:sz w:val="24"/>
                <w:szCs w:val="24"/>
              </w:rPr>
              <w:t>ing</w:t>
            </w:r>
            <w:r w:rsidR="00C02136">
              <w:rPr>
                <w:rFonts w:ascii="Arial" w:hAnsi="Arial" w:cs="Arial"/>
                <w:sz w:val="24"/>
                <w:szCs w:val="24"/>
              </w:rPr>
              <w:t xml:space="preserve"> better connected with the local community</w:t>
            </w:r>
          </w:p>
        </w:tc>
        <w:tc>
          <w:tcPr>
            <w:tcW w:w="753" w:type="dxa"/>
          </w:tcPr>
          <w:p w:rsidR="00DA2152" w:rsidRPr="00DA2152" w:rsidRDefault="00DA21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3B5" w:rsidTr="0040390D">
        <w:tc>
          <w:tcPr>
            <w:tcW w:w="9703" w:type="dxa"/>
            <w:gridSpan w:val="4"/>
          </w:tcPr>
          <w:p w:rsidR="00DA2152" w:rsidRPr="00DA2152" w:rsidRDefault="009F4E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Improvements to </w:t>
            </w:r>
            <w:r w:rsidR="00077444">
              <w:rPr>
                <w:rFonts w:ascii="Arial" w:hAnsi="Arial" w:cs="Arial"/>
                <w:sz w:val="24"/>
                <w:szCs w:val="24"/>
              </w:rPr>
              <w:t>lifestyl</w:t>
            </w:r>
            <w:r w:rsidR="00C02136">
              <w:rPr>
                <w:rFonts w:ascii="Arial" w:hAnsi="Arial" w:cs="Arial"/>
                <w:sz w:val="24"/>
                <w:szCs w:val="24"/>
              </w:rPr>
              <w:t>e</w:t>
            </w:r>
            <w:r w:rsidR="000774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2136">
              <w:rPr>
                <w:rFonts w:ascii="Arial" w:hAnsi="Arial" w:cs="Arial"/>
                <w:sz w:val="24"/>
                <w:szCs w:val="24"/>
              </w:rPr>
              <w:t>– feeling healthier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C02136">
              <w:rPr>
                <w:rFonts w:ascii="Arial" w:hAnsi="Arial" w:cs="Arial"/>
                <w:sz w:val="24"/>
                <w:szCs w:val="24"/>
              </w:rPr>
              <w:t xml:space="preserve"> fitter</w:t>
            </w:r>
            <w:r>
              <w:rPr>
                <w:rFonts w:ascii="Arial" w:hAnsi="Arial" w:cs="Arial"/>
                <w:sz w:val="24"/>
                <w:szCs w:val="24"/>
              </w:rPr>
              <w:t>, and happier</w:t>
            </w:r>
          </w:p>
        </w:tc>
        <w:tc>
          <w:tcPr>
            <w:tcW w:w="753" w:type="dxa"/>
          </w:tcPr>
          <w:p w:rsidR="00DA2152" w:rsidRPr="00DA2152" w:rsidRDefault="00DA21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3B5" w:rsidTr="0040390D">
        <w:tc>
          <w:tcPr>
            <w:tcW w:w="9703" w:type="dxa"/>
            <w:gridSpan w:val="4"/>
          </w:tcPr>
          <w:p w:rsidR="00A36BA6" w:rsidRPr="00DA2152" w:rsidRDefault="00A36B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Relevant advice or information accessed in order to address presenting issues.</w:t>
            </w:r>
          </w:p>
        </w:tc>
        <w:tc>
          <w:tcPr>
            <w:tcW w:w="753" w:type="dxa"/>
          </w:tcPr>
          <w:p w:rsidR="00A36BA6" w:rsidRPr="00DA2152" w:rsidRDefault="00A36B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3B5" w:rsidTr="0040390D">
        <w:tc>
          <w:tcPr>
            <w:tcW w:w="9703" w:type="dxa"/>
            <w:gridSpan w:val="4"/>
          </w:tcPr>
          <w:p w:rsidR="00DA2152" w:rsidRPr="00DA2152" w:rsidRDefault="00DA2152">
            <w:pPr>
              <w:rPr>
                <w:rFonts w:ascii="Arial" w:hAnsi="Arial" w:cs="Arial"/>
                <w:sz w:val="24"/>
                <w:szCs w:val="24"/>
              </w:rPr>
            </w:pPr>
            <w:r w:rsidRPr="00DA2152">
              <w:rPr>
                <w:rFonts w:ascii="Arial" w:hAnsi="Arial" w:cs="Arial"/>
                <w:sz w:val="24"/>
                <w:szCs w:val="24"/>
              </w:rPr>
              <w:t>Improve</w:t>
            </w:r>
            <w:r w:rsidR="009F4E28">
              <w:rPr>
                <w:rFonts w:ascii="Arial" w:hAnsi="Arial" w:cs="Arial"/>
                <w:sz w:val="24"/>
                <w:szCs w:val="24"/>
              </w:rPr>
              <w:t>d</w:t>
            </w:r>
            <w:r w:rsidRPr="00DA2152">
              <w:rPr>
                <w:rFonts w:ascii="Arial" w:hAnsi="Arial" w:cs="Arial"/>
                <w:sz w:val="24"/>
                <w:szCs w:val="24"/>
              </w:rPr>
              <w:t xml:space="preserve"> confidence and self esteem</w:t>
            </w:r>
          </w:p>
        </w:tc>
        <w:tc>
          <w:tcPr>
            <w:tcW w:w="753" w:type="dxa"/>
          </w:tcPr>
          <w:p w:rsidR="00DA2152" w:rsidRPr="00DA2152" w:rsidRDefault="00DA21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3B5" w:rsidTr="0040390D">
        <w:tc>
          <w:tcPr>
            <w:tcW w:w="9703" w:type="dxa"/>
            <w:gridSpan w:val="4"/>
          </w:tcPr>
          <w:p w:rsidR="00DA2152" w:rsidRPr="00DA2152" w:rsidRDefault="009F4E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C02136">
              <w:rPr>
                <w:rFonts w:ascii="Arial" w:hAnsi="Arial" w:cs="Arial"/>
                <w:sz w:val="24"/>
                <w:szCs w:val="24"/>
              </w:rPr>
              <w:t xml:space="preserve">ew or existing skills </w:t>
            </w:r>
            <w:r>
              <w:rPr>
                <w:rFonts w:ascii="Arial" w:hAnsi="Arial" w:cs="Arial"/>
                <w:sz w:val="24"/>
                <w:szCs w:val="24"/>
              </w:rPr>
              <w:t xml:space="preserve">developed with </w:t>
            </w:r>
            <w:r w:rsidR="00C02136">
              <w:rPr>
                <w:rFonts w:ascii="Arial" w:hAnsi="Arial" w:cs="Arial"/>
                <w:sz w:val="24"/>
                <w:szCs w:val="24"/>
              </w:rPr>
              <w:t>potential opportunities for volunteering/ employment</w:t>
            </w:r>
          </w:p>
        </w:tc>
        <w:tc>
          <w:tcPr>
            <w:tcW w:w="753" w:type="dxa"/>
          </w:tcPr>
          <w:p w:rsidR="00DA2152" w:rsidRPr="00DA2152" w:rsidRDefault="00DA21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3B5" w:rsidTr="0040390D">
        <w:tc>
          <w:tcPr>
            <w:tcW w:w="9703" w:type="dxa"/>
            <w:gridSpan w:val="4"/>
          </w:tcPr>
          <w:p w:rsidR="00C02136" w:rsidRPr="00DA2152" w:rsidRDefault="009F4E28" w:rsidP="00DA2152">
            <w:pPr>
              <w:tabs>
                <w:tab w:val="left" w:pos="32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Prevented or r</w:t>
            </w:r>
            <w:r w:rsidR="00C02136" w:rsidRPr="00DA2152">
              <w:rPr>
                <w:rFonts w:ascii="Arial" w:hAnsi="Arial" w:cs="Arial"/>
                <w:sz w:val="24"/>
                <w:szCs w:val="24"/>
              </w:rPr>
              <w:t>educe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4046AC">
              <w:rPr>
                <w:rFonts w:ascii="Arial" w:hAnsi="Arial" w:cs="Arial"/>
                <w:sz w:val="24"/>
                <w:szCs w:val="24"/>
              </w:rPr>
              <w:t xml:space="preserve"> the need for</w:t>
            </w:r>
            <w:r w:rsidR="00C02136" w:rsidRPr="00DA2152">
              <w:rPr>
                <w:rFonts w:ascii="Arial" w:hAnsi="Arial" w:cs="Arial"/>
                <w:sz w:val="24"/>
                <w:szCs w:val="24"/>
              </w:rPr>
              <w:t xml:space="preserve"> clinical intervention</w:t>
            </w:r>
            <w:r w:rsidR="00C02136">
              <w:rPr>
                <w:rFonts w:ascii="Arial" w:hAnsi="Arial" w:cs="Arial"/>
                <w:sz w:val="24"/>
                <w:szCs w:val="24"/>
              </w:rPr>
              <w:t xml:space="preserve"> or statutory support services</w:t>
            </w:r>
          </w:p>
        </w:tc>
        <w:tc>
          <w:tcPr>
            <w:tcW w:w="753" w:type="dxa"/>
          </w:tcPr>
          <w:p w:rsidR="00DA2152" w:rsidRPr="00DA2152" w:rsidRDefault="00DA2152">
            <w:pPr>
              <w:rPr>
                <w:rFonts w:ascii="Arial" w:hAnsi="Arial" w:cs="Arial"/>
                <w:sz w:val="24"/>
                <w:szCs w:val="24"/>
              </w:rPr>
            </w:pPr>
          </w:p>
          <w:p w:rsidR="00DA2152" w:rsidRPr="00DA2152" w:rsidRDefault="00DA21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6A9" w:rsidTr="0040390D">
        <w:tc>
          <w:tcPr>
            <w:tcW w:w="9703" w:type="dxa"/>
            <w:gridSpan w:val="4"/>
          </w:tcPr>
          <w:p w:rsidR="00C02136" w:rsidRDefault="00077444" w:rsidP="00DA2152">
            <w:pPr>
              <w:tabs>
                <w:tab w:val="left" w:pos="3225"/>
              </w:tabs>
              <w:rPr>
                <w:rFonts w:ascii="Arial" w:hAnsi="Arial" w:cs="Arial"/>
                <w:sz w:val="24"/>
                <w:szCs w:val="24"/>
              </w:rPr>
            </w:pPr>
            <w:r w:rsidRPr="00DA2152">
              <w:rPr>
                <w:rFonts w:ascii="Arial" w:hAnsi="Arial" w:cs="Arial"/>
                <w:sz w:val="24"/>
                <w:szCs w:val="24"/>
              </w:rPr>
              <w:t>Other (please state)</w:t>
            </w:r>
          </w:p>
          <w:p w:rsidR="00C02136" w:rsidRDefault="00C02136" w:rsidP="00DA2152">
            <w:pPr>
              <w:tabs>
                <w:tab w:val="left" w:pos="322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03479" w:rsidRPr="00DA2152" w:rsidRDefault="00E03479" w:rsidP="00DA2152">
            <w:pPr>
              <w:tabs>
                <w:tab w:val="left" w:pos="322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" w:type="dxa"/>
          </w:tcPr>
          <w:p w:rsidR="00077444" w:rsidRPr="00DA2152" w:rsidRDefault="000774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A2152" w:rsidRPr="00E03479" w:rsidRDefault="00DA2152" w:rsidP="00E03479">
      <w:pPr>
        <w:spacing w:after="0"/>
        <w:rPr>
          <w:rStyle w:val="Hyperlink"/>
          <w:rFonts w:ascii="Arial" w:hAnsi="Arial" w:cs="Arial"/>
          <w:b/>
          <w:sz w:val="24"/>
          <w:szCs w:val="24"/>
        </w:rPr>
      </w:pPr>
      <w:r w:rsidRPr="00E03479">
        <w:rPr>
          <w:rFonts w:ascii="Arial" w:hAnsi="Arial" w:cs="Arial"/>
          <w:b/>
          <w:sz w:val="24"/>
          <w:szCs w:val="24"/>
        </w:rPr>
        <w:t xml:space="preserve">Please </w:t>
      </w:r>
      <w:r w:rsidR="00E03479">
        <w:rPr>
          <w:rFonts w:ascii="Arial" w:hAnsi="Arial" w:cs="Arial"/>
          <w:b/>
          <w:sz w:val="24"/>
          <w:szCs w:val="24"/>
        </w:rPr>
        <w:t>send</w:t>
      </w:r>
      <w:r w:rsidRPr="00E03479">
        <w:rPr>
          <w:rFonts w:ascii="Arial" w:hAnsi="Arial" w:cs="Arial"/>
          <w:b/>
          <w:sz w:val="24"/>
          <w:szCs w:val="24"/>
        </w:rPr>
        <w:t xml:space="preserve"> this form to our secure inbox</w:t>
      </w:r>
      <w:r w:rsidR="00E03479" w:rsidRPr="00E03479">
        <w:rPr>
          <w:rFonts w:ascii="Arial" w:hAnsi="Arial" w:cs="Arial"/>
          <w:b/>
          <w:sz w:val="24"/>
          <w:szCs w:val="24"/>
        </w:rPr>
        <w:t xml:space="preserve">:    </w:t>
      </w:r>
      <w:hyperlink r:id="rId8" w:history="1">
        <w:r w:rsidRPr="00E03479">
          <w:rPr>
            <w:rStyle w:val="Hyperlink"/>
            <w:rFonts w:ascii="Arial" w:hAnsi="Arial" w:cs="Arial"/>
            <w:b/>
            <w:sz w:val="24"/>
            <w:szCs w:val="24"/>
          </w:rPr>
          <w:t>communityconnector@suffolkfamilycarers.org</w:t>
        </w:r>
      </w:hyperlink>
    </w:p>
    <w:sectPr w:rsidR="00DA2152" w:rsidRPr="00E03479" w:rsidSect="000F2ACA">
      <w:pgSz w:w="11906" w:h="16838"/>
      <w:pgMar w:top="720" w:right="720" w:bottom="720" w:left="720" w:header="17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11E" w:rsidRDefault="0054711E" w:rsidP="000F2ACA">
      <w:pPr>
        <w:spacing w:after="0" w:line="240" w:lineRule="auto"/>
      </w:pPr>
      <w:r>
        <w:separator/>
      </w:r>
    </w:p>
  </w:endnote>
  <w:endnote w:type="continuationSeparator" w:id="0">
    <w:p w:rsidR="0054711E" w:rsidRDefault="0054711E" w:rsidP="000F2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11E" w:rsidRDefault="0054711E" w:rsidP="000F2ACA">
      <w:pPr>
        <w:spacing w:after="0" w:line="240" w:lineRule="auto"/>
      </w:pPr>
      <w:r>
        <w:separator/>
      </w:r>
    </w:p>
  </w:footnote>
  <w:footnote w:type="continuationSeparator" w:id="0">
    <w:p w:rsidR="0054711E" w:rsidRDefault="0054711E" w:rsidP="000F2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B73A9"/>
    <w:multiLevelType w:val="multilevel"/>
    <w:tmpl w:val="ECB80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1C0450"/>
    <w:multiLevelType w:val="hybridMultilevel"/>
    <w:tmpl w:val="F668A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ACA"/>
    <w:rsid w:val="00025ACB"/>
    <w:rsid w:val="00077444"/>
    <w:rsid w:val="000E53B5"/>
    <w:rsid w:val="000F2ACA"/>
    <w:rsid w:val="00271673"/>
    <w:rsid w:val="00297503"/>
    <w:rsid w:val="003D7FA8"/>
    <w:rsid w:val="0040390D"/>
    <w:rsid w:val="004046AC"/>
    <w:rsid w:val="004C02CD"/>
    <w:rsid w:val="00501310"/>
    <w:rsid w:val="0054711E"/>
    <w:rsid w:val="00672AEB"/>
    <w:rsid w:val="006C6288"/>
    <w:rsid w:val="00797C91"/>
    <w:rsid w:val="008B36C1"/>
    <w:rsid w:val="008D75F0"/>
    <w:rsid w:val="009529A5"/>
    <w:rsid w:val="009F4E28"/>
    <w:rsid w:val="00A36BA6"/>
    <w:rsid w:val="00B066A9"/>
    <w:rsid w:val="00C0054B"/>
    <w:rsid w:val="00C02136"/>
    <w:rsid w:val="00C730C7"/>
    <w:rsid w:val="00CD5539"/>
    <w:rsid w:val="00DA2152"/>
    <w:rsid w:val="00E03479"/>
    <w:rsid w:val="00F1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F14CB5F"/>
  <w15:chartTrackingRefBased/>
  <w15:docId w15:val="{B7FA4C78-C464-457F-8240-EFCC508D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ACA"/>
  </w:style>
  <w:style w:type="paragraph" w:styleId="Footer">
    <w:name w:val="footer"/>
    <w:basedOn w:val="Normal"/>
    <w:link w:val="FooterChar"/>
    <w:uiPriority w:val="99"/>
    <w:unhideWhenUsed/>
    <w:rsid w:val="000F2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ACA"/>
  </w:style>
  <w:style w:type="table" w:styleId="TableGrid">
    <w:name w:val="Table Grid"/>
    <w:basedOn w:val="TableNormal"/>
    <w:uiPriority w:val="39"/>
    <w:rsid w:val="000F2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A215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B3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tyconnector@suffolkfamilycarer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Dawe</dc:creator>
  <cp:keywords/>
  <dc:description/>
  <cp:lastModifiedBy>Rachael Metson</cp:lastModifiedBy>
  <cp:revision>3</cp:revision>
  <dcterms:created xsi:type="dcterms:W3CDTF">2017-11-01T15:56:00Z</dcterms:created>
  <dcterms:modified xsi:type="dcterms:W3CDTF">2017-11-01T16:30:00Z</dcterms:modified>
</cp:coreProperties>
</file>